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F169" w14:textId="52918A2A" w:rsidR="004F7147" w:rsidRPr="0007134A" w:rsidRDefault="00890D4F" w:rsidP="00365C37">
      <w:pPr>
        <w:pStyle w:val="NormalWeb"/>
        <w:spacing w:before="0" w:beforeAutospacing="0" w:after="0" w:afterAutospacing="0"/>
        <w:rPr>
          <w:rStyle w:val="Emphasis"/>
          <w:rFonts w:ascii="Sitka Display" w:hAnsi="Sitka Display"/>
          <w:b/>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pPr>
      <w:r>
        <w:rPr>
          <w:rFonts w:ascii="Sitka Display" w:hAnsi="Sitka Display"/>
          <w:i/>
          <w:iCs/>
          <w:noProof/>
          <w:sz w:val="18"/>
        </w:rPr>
        <mc:AlternateContent>
          <mc:Choice Requires="wps">
            <w:drawing>
              <wp:anchor distT="0" distB="0" distL="114300" distR="114300" simplePos="0" relativeHeight="251665408" behindDoc="0" locked="0" layoutInCell="1" allowOverlap="1" wp14:anchorId="258A09D1" wp14:editId="4AD5065B">
                <wp:simplePos x="0" y="0"/>
                <wp:positionH relativeFrom="column">
                  <wp:posOffset>-10160</wp:posOffset>
                </wp:positionH>
                <wp:positionV relativeFrom="paragraph">
                  <wp:posOffset>-53340</wp:posOffset>
                </wp:positionV>
                <wp:extent cx="6752492" cy="11724"/>
                <wp:effectExtent l="0" t="0" r="29845" b="26670"/>
                <wp:wrapNone/>
                <wp:docPr id="1126659724" name="Straight Connector 6"/>
                <wp:cNvGraphicFramePr/>
                <a:graphic xmlns:a="http://schemas.openxmlformats.org/drawingml/2006/main">
                  <a:graphicData uri="http://schemas.microsoft.com/office/word/2010/wordprocessingShape">
                    <wps:wsp>
                      <wps:cNvCnPr/>
                      <wps:spPr>
                        <a:xfrm flipV="1">
                          <a:off x="0" y="0"/>
                          <a:ext cx="6752492" cy="117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A624A"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pt,-4.2pt" to="53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" strokecolor="#4579b8 [3044]"/>
            </w:pict>
          </mc:Fallback>
        </mc:AlternateContent>
      </w:r>
      <w:r w:rsidR="00950A4D" w:rsidRPr="00375BC6">
        <w:rPr>
          <w:rStyle w:val="Strong"/>
          <w:rFonts w:ascii="Sitka Display" w:hAnsi="Sitka Display"/>
          <w:b w:val="0"/>
          <w:i/>
          <w:sz w:val="20"/>
          <w:szCs w:val="20"/>
        </w:rPr>
        <w:t>Type of Article</w:t>
      </w:r>
      <w:r w:rsidR="00950A4D" w:rsidRPr="00375BC6">
        <w:rPr>
          <w:rFonts w:ascii="Sitka Display" w:hAnsi="Sitka Display"/>
          <w:sz w:val="20"/>
          <w:szCs w:val="20"/>
        </w:rPr>
        <w:t xml:space="preserve"> </w:t>
      </w:r>
      <w:r w:rsidR="00950A4D" w:rsidRPr="00375BC6">
        <w:rPr>
          <w:rStyle w:val="Emphasis"/>
          <w:rFonts w:ascii="Sitka Display" w:hAnsi="Sitka Display"/>
          <w:sz w:val="20"/>
          <w:szCs w:val="20"/>
        </w:rPr>
        <w:t>(Size 1</w:t>
      </w:r>
      <w:r w:rsidR="00375BC6">
        <w:rPr>
          <w:rStyle w:val="Emphasis"/>
          <w:rFonts w:ascii="Sitka Display" w:hAnsi="Sitka Display"/>
          <w:sz w:val="20"/>
          <w:szCs w:val="20"/>
        </w:rPr>
        <w:t>0</w:t>
      </w:r>
      <w:r w:rsidR="00950A4D" w:rsidRPr="00375BC6">
        <w:rPr>
          <w:rStyle w:val="Emphasis"/>
          <w:rFonts w:ascii="Sitka Display" w:hAnsi="Sitka Display"/>
          <w:sz w:val="20"/>
          <w:szCs w:val="20"/>
        </w:rPr>
        <w:t xml:space="preserve"> / Italic)</w:t>
      </w:r>
      <w:r w:rsidR="00950A4D" w:rsidRPr="00004552">
        <w:rPr>
          <w:rFonts w:ascii="Sitka Display" w:hAnsi="Sitka Display"/>
          <w:sz w:val="44"/>
        </w:rPr>
        <w:br/>
      </w:r>
      <w:r w:rsidR="004F7147" w:rsidRPr="0007134A">
        <w:rPr>
          <w:rStyle w:val="Strong"/>
          <w:rFonts w:ascii="Sitka Display" w:hAnsi="Sitka Display"/>
          <w:bCs w:val="0"/>
          <w:i/>
          <w:iCs/>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Instructions to Authors Preparing their Research Articles for AIJCST</w:t>
      </w:r>
      <w:r w:rsidR="004F7147" w:rsidRPr="0007134A">
        <w:rPr>
          <w:rFonts w:ascii="Sitka Display" w:hAnsi="Sitka Display"/>
          <w:b/>
          <w:bCs/>
          <w:i/>
          <w:iCs/>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 xml:space="preserve"> </w:t>
      </w:r>
      <w:r w:rsidR="004F7147" w:rsidRPr="0007134A">
        <w:rPr>
          <w:rStyle w:val="Emphasis"/>
          <w:rFonts w:ascii="Sitka Display" w:hAnsi="Sitka Display"/>
          <w:b/>
          <w:bCs/>
          <w:i w:val="0"/>
          <w:iCs w:val="0"/>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w:t>
      </w:r>
      <w:r w:rsidR="004F7147" w:rsidRPr="0007134A">
        <w:rPr>
          <w:rStyle w:val="Emphasis"/>
          <w:rFonts w:ascii="Sitka Display" w:hAnsi="Sitka Display"/>
          <w:b/>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 xml:space="preserve">Size </w:t>
      </w:r>
      <w:r w:rsidR="0007134A" w:rsidRPr="0007134A">
        <w:rPr>
          <w:rStyle w:val="Emphasis"/>
          <w:rFonts w:ascii="Sitka Display" w:hAnsi="Sitka Display"/>
          <w:b/>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20</w:t>
      </w:r>
      <w:r w:rsidR="004F7147" w:rsidRPr="0007134A">
        <w:rPr>
          <w:rStyle w:val="Emphasis"/>
          <w:rFonts w:ascii="Sitka Display" w:hAnsi="Sitka Display"/>
          <w:b/>
          <w:color w:val="0070C0"/>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tx2">
                <w14:lumMod w14:val="60000"/>
                <w14:lumOff w14:val="40000"/>
              </w14:schemeClr>
            </w14:solidFill>
            <w14:prstDash w14:val="solid"/>
            <w14:round/>
          </w14:textOutline>
        </w:rPr>
        <w:t xml:space="preserve"> / Bold &amp; Italic)</w:t>
      </w:r>
    </w:p>
    <w:p w14:paraId="49A4B0FF" w14:textId="77777777" w:rsidR="00365C37" w:rsidRPr="00010BC3" w:rsidRDefault="00365C37" w:rsidP="00365C37">
      <w:pPr>
        <w:pStyle w:val="NormalWeb"/>
        <w:spacing w:before="0" w:beforeAutospacing="0" w:after="0" w:afterAutospacing="0"/>
        <w:rPr>
          <w:rStyle w:val="Emphasis"/>
          <w:rFonts w:ascii="Sitka Display" w:hAnsi="Sitka Display"/>
          <w:lang w:val="en-IN"/>
        </w:rPr>
      </w:pPr>
    </w:p>
    <w:p w14:paraId="625DA530" w14:textId="52D77D65" w:rsidR="00657535" w:rsidRDefault="005A581E" w:rsidP="00A72C21">
      <w:pPr>
        <w:pStyle w:val="NormalWeb"/>
        <w:spacing w:before="0" w:beforeAutospacing="0" w:after="0" w:afterAutospacing="0"/>
        <w:jc w:val="right"/>
        <w:rPr>
          <w:rStyle w:val="Emphasis"/>
          <w:rFonts w:ascii="Sitka Display" w:hAnsi="Sitka Display"/>
          <w:szCs w:val="32"/>
        </w:rPr>
      </w:pPr>
      <w:r w:rsidRPr="003155B2">
        <w:rPr>
          <w:rStyle w:val="Strong"/>
          <w:rFonts w:ascii="Sitka Display" w:hAnsi="Sitka Display"/>
          <w:szCs w:val="32"/>
        </w:rPr>
        <w:t>*</w:t>
      </w:r>
      <w:r w:rsidR="00950A4D" w:rsidRPr="003155B2">
        <w:rPr>
          <w:rStyle w:val="Strong"/>
          <w:rFonts w:ascii="Sitka Display" w:hAnsi="Sitka Display"/>
          <w:szCs w:val="32"/>
        </w:rPr>
        <w:t>Author Name1</w:t>
      </w:r>
      <w:r w:rsidR="00A72C21" w:rsidRPr="003155B2">
        <w:rPr>
          <w:rStyle w:val="Strong"/>
          <w:rFonts w:ascii="Sitka Display" w:hAnsi="Sitka Display"/>
          <w:szCs w:val="32"/>
        </w:rPr>
        <w:t xml:space="preserve">, Author Name2 </w:t>
      </w:r>
      <w:r w:rsidR="00950A4D" w:rsidRPr="003155B2">
        <w:rPr>
          <w:rStyle w:val="Emphasis"/>
          <w:rFonts w:ascii="Sitka Display" w:hAnsi="Sitka Display"/>
          <w:szCs w:val="32"/>
        </w:rPr>
        <w:t>(Size 1</w:t>
      </w:r>
      <w:r w:rsidR="003155B2" w:rsidRPr="003155B2">
        <w:rPr>
          <w:rStyle w:val="Emphasis"/>
          <w:rFonts w:ascii="Sitka Display" w:hAnsi="Sitka Display"/>
          <w:szCs w:val="32"/>
        </w:rPr>
        <w:t>2</w:t>
      </w:r>
      <w:r w:rsidR="00950A4D" w:rsidRPr="003155B2">
        <w:rPr>
          <w:rStyle w:val="Emphasis"/>
          <w:rFonts w:ascii="Sitka Display" w:hAnsi="Sitka Display"/>
          <w:szCs w:val="32"/>
        </w:rPr>
        <w:t xml:space="preserve"> / Bold)</w:t>
      </w:r>
    </w:p>
    <w:p w14:paraId="638786A0" w14:textId="77777777" w:rsidR="00E0762C" w:rsidRDefault="00365C37" w:rsidP="00862FE4">
      <w:pPr>
        <w:spacing w:after="0" w:line="240" w:lineRule="auto"/>
        <w:jc w:val="right"/>
        <w:rPr>
          <w:rStyle w:val="Emphasis"/>
          <w:rFonts w:ascii="Sitka Display" w:hAnsi="Sitka Display"/>
          <w:i w:val="0"/>
          <w:iCs w:val="0"/>
          <w:szCs w:val="28"/>
        </w:rPr>
      </w:pPr>
      <w:r w:rsidRPr="009A6A90">
        <w:rPr>
          <w:rFonts w:ascii="Sitka Display" w:hAnsi="Sitka Display"/>
          <w:i/>
          <w:iCs/>
          <w:szCs w:val="28"/>
          <w:vertAlign w:val="superscript"/>
        </w:rPr>
        <w:t>1,2</w:t>
      </w:r>
      <w:r w:rsidRPr="009A6A90">
        <w:rPr>
          <w:rFonts w:ascii="Sitka Display" w:hAnsi="Sitka Display"/>
          <w:i/>
          <w:iCs/>
          <w:szCs w:val="28"/>
        </w:rPr>
        <w:t xml:space="preserve"> Designation &amp; Description of Authors </w:t>
      </w:r>
      <w:r w:rsidRPr="009A6A90">
        <w:rPr>
          <w:rStyle w:val="Emphasis"/>
          <w:rFonts w:ascii="Sitka Display" w:hAnsi="Sitka Display"/>
          <w:i w:val="0"/>
          <w:iCs w:val="0"/>
          <w:szCs w:val="28"/>
        </w:rPr>
        <w:t>(Size 11 / Italic)</w:t>
      </w:r>
    </w:p>
    <w:p w14:paraId="3D97208B" w14:textId="33E7ED4E" w:rsidR="00950A4D" w:rsidRPr="00BA3B1E" w:rsidRDefault="006F5086" w:rsidP="00862FE4">
      <w:pPr>
        <w:spacing w:after="0" w:line="240" w:lineRule="auto"/>
        <w:jc w:val="right"/>
        <w:rPr>
          <w:rStyle w:val="Emphasis"/>
          <w:rFonts w:ascii="Sitka Display" w:hAnsi="Sitka Display"/>
          <w:sz w:val="18"/>
        </w:rPr>
      </w:pPr>
      <w:r>
        <w:rPr>
          <w:rFonts w:ascii="Sitka Display" w:hAnsi="Sitka Display"/>
          <w:i/>
          <w:iCs/>
          <w:noProof/>
          <w:sz w:val="18"/>
        </w:rPr>
        <mc:AlternateContent>
          <mc:Choice Requires="wps">
            <w:drawing>
              <wp:anchor distT="0" distB="0" distL="114300" distR="114300" simplePos="0" relativeHeight="251652096" behindDoc="0" locked="0" layoutInCell="1" allowOverlap="1" wp14:anchorId="6E15F46B" wp14:editId="1607C2A2">
                <wp:simplePos x="0" y="0"/>
                <wp:positionH relativeFrom="column">
                  <wp:posOffset>15875</wp:posOffset>
                </wp:positionH>
                <wp:positionV relativeFrom="paragraph">
                  <wp:posOffset>119380</wp:posOffset>
                </wp:positionV>
                <wp:extent cx="6752492" cy="11724"/>
                <wp:effectExtent l="57150" t="38100" r="48895" b="83820"/>
                <wp:wrapNone/>
                <wp:docPr id="1364136850" name="Straight Connector 6"/>
                <wp:cNvGraphicFramePr/>
                <a:graphic xmlns:a="http://schemas.openxmlformats.org/drawingml/2006/main">
                  <a:graphicData uri="http://schemas.microsoft.com/office/word/2010/wordprocessingShape">
                    <wps:wsp>
                      <wps:cNvCnPr/>
                      <wps:spPr>
                        <a:xfrm flipV="1">
                          <a:off x="0" y="0"/>
                          <a:ext cx="6752492" cy="11724"/>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C4CE432" id="Straight Connector 6" o:spid="_x0000_s1026" style="position:absolute;flip:y;z-index:251652096;visibility:visible;mso-wrap-style:square;mso-wrap-distance-left:9pt;mso-wrap-distance-top:0;mso-wrap-distance-right:9pt;mso-wrap-distance-bottom:0;mso-position-horizontal:absolute;mso-position-horizontal-relative:text;mso-position-vertical:absolute;mso-position-vertical-relative:text" from="1.25pt,9.4pt" to="53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" strokecolor="#4f81bd [3204]" strokeweight="3pt">
                <v:shadow on="t" color="black" opacity="22937f" origin=",.5" offset="0,.63889mm"/>
              </v:line>
            </w:pict>
          </mc:Fallback>
        </mc:AlternateContent>
      </w:r>
    </w:p>
    <w:p w14:paraId="69C842DE" w14:textId="20C253E0" w:rsidR="00657535" w:rsidRPr="00657535" w:rsidRDefault="004F7147" w:rsidP="00657535">
      <w:pPr>
        <w:spacing w:after="0" w:line="240" w:lineRule="auto"/>
        <w:jc w:val="both"/>
        <w:outlineLvl w:val="2"/>
        <w:rPr>
          <w:rFonts w:ascii="Sitka Display" w:eastAsia="Times New Roman" w:hAnsi="Sitka Display" w:cs="Times New Roman"/>
          <w:b/>
          <w:bCs/>
          <w:i/>
          <w:sz w:val="20"/>
          <w:szCs w:val="26"/>
        </w:rPr>
      </w:pPr>
      <w:r w:rsidRPr="004F7147">
        <w:rPr>
          <w:rFonts w:ascii="Sitka Display" w:eastAsia="Times New Roman" w:hAnsi="Sitka Display" w:cs="Times New Roman"/>
          <w:b/>
          <w:i/>
          <w:noProof/>
          <w:sz w:val="20"/>
          <w:szCs w:val="26"/>
        </w:rPr>
        <mc:AlternateContent>
          <mc:Choice Requires="wps">
            <w:drawing>
              <wp:anchor distT="45720" distB="45720" distL="114300" distR="114300" simplePos="0" relativeHeight="251662336" behindDoc="0" locked="0" layoutInCell="1" allowOverlap="1" wp14:anchorId="1DD59B55" wp14:editId="14776EB5">
                <wp:simplePos x="0" y="0"/>
                <wp:positionH relativeFrom="column">
                  <wp:posOffset>5080</wp:posOffset>
                </wp:positionH>
                <wp:positionV relativeFrom="paragraph">
                  <wp:posOffset>165735</wp:posOffset>
                </wp:positionV>
                <wp:extent cx="5093970" cy="3352800"/>
                <wp:effectExtent l="57150" t="38100" r="6858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3352800"/>
                        </a:xfrm>
                        <a:prstGeom prst="rect">
                          <a:avLst/>
                        </a:prstGeom>
                        <a:solidFill>
                          <a:schemeClr val="bg1">
                            <a:lumMod val="95000"/>
                          </a:schemeClr>
                        </a:solidFill>
                        <a:ln>
                          <a:solidFill>
                            <a:schemeClr val="bg1"/>
                          </a:solidFill>
                          <a:headEnd/>
                          <a:tailEnd/>
                        </a:ln>
                      </wps:spPr>
                      <wps:style>
                        <a:lnRef idx="1">
                          <a:schemeClr val="dk1"/>
                        </a:lnRef>
                        <a:fillRef idx="2">
                          <a:schemeClr val="dk1"/>
                        </a:fillRef>
                        <a:effectRef idx="1">
                          <a:schemeClr val="dk1"/>
                        </a:effectRef>
                        <a:fontRef idx="minor">
                          <a:schemeClr val="dk1"/>
                        </a:fontRef>
                      </wps:style>
                      <wps:txbx>
                        <w:txbxContent>
                          <w:p w14:paraId="5E5D6F85" w14:textId="4D612588" w:rsidR="00010BC3" w:rsidRPr="00C40776" w:rsidRDefault="004F7147" w:rsidP="004F7147">
                            <w:pPr>
                              <w:jc w:val="both"/>
                              <w:rPr>
                                <w:rFonts w:ascii="Sitka Display" w:eastAsia="Times New Roman" w:hAnsi="Sitka Display" w:cs="Times New Roman"/>
                                <w:b/>
                                <w:bCs/>
                                <w:i/>
                                <w:color w:val="548DD4" w:themeColor="text2" w:themeTint="99"/>
                                <w:sz w:val="24"/>
                                <w:szCs w:val="32"/>
                              </w:rPr>
                            </w:pPr>
                            <w:r w:rsidRPr="00C40776">
                              <w:rPr>
                                <w:rFonts w:ascii="Sitka Display" w:eastAsia="Times New Roman" w:hAnsi="Sitka Display" w:cs="Times New Roman"/>
                                <w:b/>
                                <w:i/>
                                <w:color w:val="548DD4" w:themeColor="text2" w:themeTint="99"/>
                                <w:sz w:val="24"/>
                                <w:szCs w:val="32"/>
                              </w:rPr>
                              <w:t>Abstract:</w:t>
                            </w:r>
                            <w:r w:rsidRPr="00C40776">
                              <w:rPr>
                                <w:rFonts w:ascii="Sitka Display" w:eastAsia="Times New Roman" w:hAnsi="Sitka Display" w:cs="Times New Roman"/>
                                <w:b/>
                                <w:bCs/>
                                <w:i/>
                                <w:color w:val="548DD4" w:themeColor="text2" w:themeTint="99"/>
                                <w:sz w:val="24"/>
                                <w:szCs w:val="32"/>
                              </w:rPr>
                              <w:t xml:space="preserve"> </w:t>
                            </w:r>
                          </w:p>
                          <w:p w14:paraId="036F33C6" w14:textId="55CE1737" w:rsidR="004F7147" w:rsidRPr="00F0300C" w:rsidRDefault="004F7147" w:rsidP="004F7147">
                            <w:pPr>
                              <w:jc w:val="both"/>
                              <w:rPr>
                                <w:rFonts w:ascii="Sitka Display" w:eastAsia="Times New Roman" w:hAnsi="Sitka Display" w:cs="Times New Roman"/>
                                <w:bCs/>
                                <w:i/>
                                <w:szCs w:val="28"/>
                              </w:rPr>
                            </w:pPr>
                            <w:r w:rsidRPr="00F0300C">
                              <w:rPr>
                                <w:rFonts w:ascii="Sitka Display" w:eastAsia="Times New Roman" w:hAnsi="Sitka Display" w:cs="Times New Roman"/>
                                <w:bCs/>
                                <w:i/>
                                <w:iCs/>
                                <w:szCs w:val="28"/>
                              </w:rPr>
                              <w:t xml:space="preserve">(Size 10 / Bold &amp; Italic) </w:t>
                            </w:r>
                            <w:r w:rsidRPr="00F0300C">
                              <w:rPr>
                                <w:rFonts w:ascii="Sitka Display" w:eastAsia="Times New Roman" w:hAnsi="Sitka Display" w:cs="Times New Roman"/>
                                <w:bCs/>
                                <w:i/>
                                <w:szCs w:val="28"/>
                              </w:rPr>
                              <w:t>Authors preparing articles for publication should follow the formatting guidelines precisely. The abstract should summarize the research work, its methodology, key findings, and relevance to the journal’s scope. It must not exceed 250 words and should not include figures, tables, or references. A clear, concise abstract ensures proper indexing and visibility of the paper.</w:t>
                            </w:r>
                          </w:p>
                          <w:p w14:paraId="0BF1C98F" w14:textId="77777777" w:rsidR="00010BC3" w:rsidRPr="00C40776" w:rsidRDefault="004F7147" w:rsidP="004F7147">
                            <w:pPr>
                              <w:jc w:val="both"/>
                              <w:rPr>
                                <w:rFonts w:ascii="Sitka Display" w:eastAsia="Times New Roman" w:hAnsi="Sitka Display" w:cs="Times New Roman"/>
                                <w:bCs/>
                                <w:i/>
                                <w:color w:val="548DD4" w:themeColor="text2" w:themeTint="99"/>
                                <w:sz w:val="24"/>
                                <w:szCs w:val="32"/>
                              </w:rPr>
                            </w:pPr>
                            <w:r w:rsidRPr="00C40776">
                              <w:rPr>
                                <w:rFonts w:ascii="Sitka Display" w:eastAsia="Times New Roman" w:hAnsi="Sitka Display" w:cs="Times New Roman"/>
                                <w:b/>
                                <w:bCs/>
                                <w:i/>
                                <w:color w:val="548DD4" w:themeColor="text2" w:themeTint="99"/>
                                <w:sz w:val="24"/>
                                <w:szCs w:val="32"/>
                              </w:rPr>
                              <w:t>Keywords:</w:t>
                            </w:r>
                            <w:r w:rsidRPr="00C40776">
                              <w:rPr>
                                <w:rFonts w:ascii="Sitka Display" w:eastAsia="Times New Roman" w:hAnsi="Sitka Display" w:cs="Times New Roman"/>
                                <w:bCs/>
                                <w:i/>
                                <w:color w:val="548DD4" w:themeColor="text2" w:themeTint="99"/>
                                <w:sz w:val="24"/>
                                <w:szCs w:val="32"/>
                              </w:rPr>
                              <w:t xml:space="preserve"> </w:t>
                            </w:r>
                          </w:p>
                          <w:p w14:paraId="69171C0E" w14:textId="497AED63" w:rsidR="004F7147" w:rsidRDefault="004F7147" w:rsidP="004F7147">
                            <w:pPr>
                              <w:jc w:val="both"/>
                              <w:rPr>
                                <w:rFonts w:ascii="Sitka Display" w:eastAsia="Times New Roman" w:hAnsi="Sitka Display" w:cs="Times New Roman"/>
                                <w:i/>
                                <w:szCs w:val="28"/>
                              </w:rPr>
                            </w:pPr>
                            <w:r w:rsidRPr="00F0300C">
                              <w:rPr>
                                <w:rFonts w:ascii="Sitka Display" w:eastAsia="Times New Roman" w:hAnsi="Sitka Display" w:cs="Times New Roman"/>
                                <w:i/>
                                <w:iCs/>
                                <w:szCs w:val="28"/>
                              </w:rPr>
                              <w:t xml:space="preserve">(Size 10 / Bold &amp; Italic) </w:t>
                            </w:r>
                            <w:r w:rsidRPr="00F0300C">
                              <w:rPr>
                                <w:rFonts w:ascii="Sitka Display" w:eastAsia="Times New Roman" w:hAnsi="Sitka Display" w:cs="Times New Roman"/>
                                <w:i/>
                                <w:szCs w:val="28"/>
                              </w:rPr>
                              <w:t>AIJCST, Research Guidelines, Article Formatting, Manuscript Submission, Academic Publishing.</w:t>
                            </w:r>
                          </w:p>
                          <w:p w14:paraId="35D91534" w14:textId="77777777" w:rsidR="0073595B" w:rsidRPr="00F0300C" w:rsidRDefault="0073595B" w:rsidP="004F7147">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59B55" id="_x0000_t202" coordsize="21600,21600" o:spt="202" path="m,l,21600r21600,l21600,xe">
                <v:stroke joinstyle="miter"/>
                <v:path gradientshapeok="t" o:connecttype="rect"/>
              </v:shapetype>
              <v:shape id="Text Box 2" o:spid="_x0000_s1026" type="#_x0000_t202" style="position:absolute;left:0;text-align:left;margin-left:.4pt;margin-top:13.05pt;width:401.1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" fillcolor="#f2f2f2 [3052]" strokecolor="white [3212]">
                <v:shadow on="t" color="black" opacity="24903f" origin=",.5" offset="0,.55556mm"/>
                <v:textbox>
                  <w:txbxContent>
                    <w:p w14:paraId="5E5D6F85" w14:textId="4D612588" w:rsidR="00010BC3" w:rsidRPr="00C40776" w:rsidRDefault="004F7147" w:rsidP="004F7147">
                      <w:pPr>
                        <w:jc w:val="both"/>
                        <w:rPr>
                          <w:rFonts w:ascii="Sitka Display" w:eastAsia="Times New Roman" w:hAnsi="Sitka Display" w:cs="Times New Roman"/>
                          <w:b/>
                          <w:bCs/>
                          <w:i/>
                          <w:color w:val="548DD4" w:themeColor="text2" w:themeTint="99"/>
                          <w:sz w:val="24"/>
                          <w:szCs w:val="32"/>
                        </w:rPr>
                      </w:pPr>
                      <w:r w:rsidRPr="00C40776">
                        <w:rPr>
                          <w:rFonts w:ascii="Sitka Display" w:eastAsia="Times New Roman" w:hAnsi="Sitka Display" w:cs="Times New Roman"/>
                          <w:b/>
                          <w:i/>
                          <w:color w:val="548DD4" w:themeColor="text2" w:themeTint="99"/>
                          <w:sz w:val="24"/>
                          <w:szCs w:val="32"/>
                        </w:rPr>
                        <w:t>Abstract:</w:t>
                      </w:r>
                      <w:r w:rsidRPr="00C40776">
                        <w:rPr>
                          <w:rFonts w:ascii="Sitka Display" w:eastAsia="Times New Roman" w:hAnsi="Sitka Display" w:cs="Times New Roman"/>
                          <w:b/>
                          <w:bCs/>
                          <w:i/>
                          <w:color w:val="548DD4" w:themeColor="text2" w:themeTint="99"/>
                          <w:sz w:val="24"/>
                          <w:szCs w:val="32"/>
                        </w:rPr>
                        <w:t xml:space="preserve"> </w:t>
                      </w:r>
                    </w:p>
                    <w:p w14:paraId="036F33C6" w14:textId="55CE1737" w:rsidR="004F7147" w:rsidRPr="00F0300C" w:rsidRDefault="004F7147" w:rsidP="004F7147">
                      <w:pPr>
                        <w:jc w:val="both"/>
                        <w:rPr>
                          <w:rFonts w:ascii="Sitka Display" w:eastAsia="Times New Roman" w:hAnsi="Sitka Display" w:cs="Times New Roman"/>
                          <w:bCs/>
                          <w:i/>
                          <w:szCs w:val="28"/>
                        </w:rPr>
                      </w:pPr>
                      <w:r w:rsidRPr="00F0300C">
                        <w:rPr>
                          <w:rFonts w:ascii="Sitka Display" w:eastAsia="Times New Roman" w:hAnsi="Sitka Display" w:cs="Times New Roman"/>
                          <w:bCs/>
                          <w:i/>
                          <w:iCs/>
                          <w:szCs w:val="28"/>
                        </w:rPr>
                        <w:t xml:space="preserve">(Size 10 / Bold &amp; Italic) </w:t>
                      </w:r>
                      <w:r w:rsidRPr="00F0300C">
                        <w:rPr>
                          <w:rFonts w:ascii="Sitka Display" w:eastAsia="Times New Roman" w:hAnsi="Sitka Display" w:cs="Times New Roman"/>
                          <w:bCs/>
                          <w:i/>
                          <w:szCs w:val="28"/>
                        </w:rPr>
                        <w:t>Authors preparing articles for publication should follow the formatting guidelines precisely. The abstract should summarize the research work, its methodology, key findings, and relevance to the journal’s scope. It must not exceed 250 words and should not include figures, tables, or references. A clear, concise abstract ensures proper indexing and visibility of the paper.</w:t>
                      </w:r>
                    </w:p>
                    <w:p w14:paraId="0BF1C98F" w14:textId="77777777" w:rsidR="00010BC3" w:rsidRPr="00C40776" w:rsidRDefault="004F7147" w:rsidP="004F7147">
                      <w:pPr>
                        <w:jc w:val="both"/>
                        <w:rPr>
                          <w:rFonts w:ascii="Sitka Display" w:eastAsia="Times New Roman" w:hAnsi="Sitka Display" w:cs="Times New Roman"/>
                          <w:bCs/>
                          <w:i/>
                          <w:color w:val="548DD4" w:themeColor="text2" w:themeTint="99"/>
                          <w:sz w:val="24"/>
                          <w:szCs w:val="32"/>
                        </w:rPr>
                      </w:pPr>
                      <w:r w:rsidRPr="00C40776">
                        <w:rPr>
                          <w:rFonts w:ascii="Sitka Display" w:eastAsia="Times New Roman" w:hAnsi="Sitka Display" w:cs="Times New Roman"/>
                          <w:b/>
                          <w:bCs/>
                          <w:i/>
                          <w:color w:val="548DD4" w:themeColor="text2" w:themeTint="99"/>
                          <w:sz w:val="24"/>
                          <w:szCs w:val="32"/>
                        </w:rPr>
                        <w:t>Keywords:</w:t>
                      </w:r>
                      <w:r w:rsidRPr="00C40776">
                        <w:rPr>
                          <w:rFonts w:ascii="Sitka Display" w:eastAsia="Times New Roman" w:hAnsi="Sitka Display" w:cs="Times New Roman"/>
                          <w:bCs/>
                          <w:i/>
                          <w:color w:val="548DD4" w:themeColor="text2" w:themeTint="99"/>
                          <w:sz w:val="24"/>
                          <w:szCs w:val="32"/>
                        </w:rPr>
                        <w:t xml:space="preserve"> </w:t>
                      </w:r>
                    </w:p>
                    <w:p w14:paraId="69171C0E" w14:textId="497AED63" w:rsidR="004F7147" w:rsidRDefault="004F7147" w:rsidP="004F7147">
                      <w:pPr>
                        <w:jc w:val="both"/>
                        <w:rPr>
                          <w:rFonts w:ascii="Sitka Display" w:eastAsia="Times New Roman" w:hAnsi="Sitka Display" w:cs="Times New Roman"/>
                          <w:i/>
                          <w:szCs w:val="28"/>
                        </w:rPr>
                      </w:pPr>
                      <w:r w:rsidRPr="00F0300C">
                        <w:rPr>
                          <w:rFonts w:ascii="Sitka Display" w:eastAsia="Times New Roman" w:hAnsi="Sitka Display" w:cs="Times New Roman"/>
                          <w:i/>
                          <w:iCs/>
                          <w:szCs w:val="28"/>
                        </w:rPr>
                        <w:t xml:space="preserve">(Size 10 / Bold &amp; Italic) </w:t>
                      </w:r>
                      <w:r w:rsidRPr="00F0300C">
                        <w:rPr>
                          <w:rFonts w:ascii="Sitka Display" w:eastAsia="Times New Roman" w:hAnsi="Sitka Display" w:cs="Times New Roman"/>
                          <w:i/>
                          <w:szCs w:val="28"/>
                        </w:rPr>
                        <w:t>AIJCST, Research Guidelines, Article Formatting, Manuscript Submission, Academic Publishing.</w:t>
                      </w:r>
                    </w:p>
                    <w:p w14:paraId="35D91534" w14:textId="77777777" w:rsidR="0073595B" w:rsidRPr="00F0300C" w:rsidRDefault="0073595B" w:rsidP="004F7147">
                      <w:pPr>
                        <w:jc w:val="both"/>
                        <w:rPr>
                          <w:sz w:val="24"/>
                          <w:szCs w:val="24"/>
                        </w:rPr>
                      </w:pPr>
                    </w:p>
                  </w:txbxContent>
                </v:textbox>
                <w10:wrap type="square"/>
              </v:shape>
            </w:pict>
          </mc:Fallback>
        </mc:AlternateContent>
      </w:r>
    </w:p>
    <w:p w14:paraId="48A5B1BB" w14:textId="77777777" w:rsidR="004F7147" w:rsidRDefault="004F7147" w:rsidP="00657535">
      <w:pPr>
        <w:spacing w:after="0" w:line="240" w:lineRule="auto"/>
        <w:jc w:val="both"/>
        <w:outlineLvl w:val="2"/>
        <w:rPr>
          <w:rFonts w:ascii="Sitka Display" w:eastAsia="Times New Roman" w:hAnsi="Sitka Display" w:cs="Times New Roman"/>
          <w:b/>
          <w:i/>
          <w:sz w:val="20"/>
          <w:szCs w:val="26"/>
        </w:rPr>
        <w:sectPr w:rsidR="004F7147" w:rsidSect="0052041F">
          <w:headerReference w:type="default" r:id="rId8"/>
          <w:footerReference w:type="default" r:id="rId9"/>
          <w:headerReference w:type="first" r:id="rId10"/>
          <w:footerReference w:type="first" r:id="rId11"/>
          <w:pgSz w:w="12240" w:h="15840"/>
          <w:pgMar w:top="1440" w:right="778" w:bottom="1440" w:left="778" w:header="720" w:footer="720" w:gutter="0"/>
          <w:cols w:space="720"/>
          <w:titlePg/>
          <w:docGrid w:linePitch="360"/>
        </w:sectPr>
      </w:pPr>
    </w:p>
    <w:p w14:paraId="102B5630" w14:textId="18AC943C" w:rsidR="006F2D27" w:rsidRDefault="006F2D27" w:rsidP="006F2D27">
      <w:pPr>
        <w:spacing w:after="0" w:line="240" w:lineRule="auto"/>
        <w:rPr>
          <w:rFonts w:ascii="Sitka Display" w:hAnsi="Sitka Display"/>
          <w:b/>
          <w:bCs/>
          <w:i/>
          <w:iCs/>
          <w:color w:val="548DD4" w:themeColor="text2" w:themeTint="99"/>
          <w:sz w:val="24"/>
          <w:szCs w:val="28"/>
          <w:lang w:val="en-IN"/>
        </w:rPr>
      </w:pPr>
      <w:r>
        <w:rPr>
          <w:rFonts w:ascii="Sitka Display" w:hAnsi="Sitka Display"/>
          <w:b/>
          <w:bCs/>
          <w:i/>
          <w:iCs/>
          <w:noProof/>
          <w:sz w:val="20"/>
          <w:lang w:val="en-IN"/>
        </w:rPr>
        <w:drawing>
          <wp:anchor distT="0" distB="0" distL="114300" distR="114300" simplePos="0" relativeHeight="251656192" behindDoc="1" locked="0" layoutInCell="1" allowOverlap="1" wp14:anchorId="32BA778B" wp14:editId="0CA7B3E2">
            <wp:simplePos x="0" y="0"/>
            <wp:positionH relativeFrom="column">
              <wp:posOffset>0</wp:posOffset>
            </wp:positionH>
            <wp:positionV relativeFrom="paragraph">
              <wp:posOffset>-635</wp:posOffset>
            </wp:positionV>
            <wp:extent cx="236220" cy="236220"/>
            <wp:effectExtent l="0" t="0" r="0" b="0"/>
            <wp:wrapNone/>
            <wp:docPr id="2021264702" name="Graphic 3" descr="At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64702" name="Graphic 2021264702" descr="Ato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36220" cy="236220"/>
                    </a:xfrm>
                    <a:prstGeom prst="rect">
                      <a:avLst/>
                    </a:prstGeom>
                  </pic:spPr>
                </pic:pic>
              </a:graphicData>
            </a:graphic>
            <wp14:sizeRelH relativeFrom="page">
              <wp14:pctWidth>0</wp14:pctWidth>
            </wp14:sizeRelH>
            <wp14:sizeRelV relativeFrom="page">
              <wp14:pctHeight>0</wp14:pctHeight>
            </wp14:sizeRelV>
          </wp:anchor>
        </w:drawing>
      </w:r>
      <w:r>
        <w:rPr>
          <w:rFonts w:ascii="Sitka Display" w:hAnsi="Sitka Display"/>
          <w:b/>
          <w:bCs/>
          <w:i/>
          <w:iCs/>
          <w:sz w:val="24"/>
          <w:szCs w:val="28"/>
          <w:lang w:val="en-IN"/>
        </w:rPr>
        <w:t xml:space="preserve">       </w:t>
      </w:r>
      <w:r w:rsidR="004F7147" w:rsidRPr="00580153">
        <w:rPr>
          <w:rFonts w:ascii="Sitka Display" w:hAnsi="Sitka Display"/>
          <w:b/>
          <w:bCs/>
          <w:i/>
          <w:iCs/>
          <w:color w:val="548DD4" w:themeColor="text2" w:themeTint="99"/>
          <w:sz w:val="24"/>
          <w:szCs w:val="28"/>
          <w:lang w:val="en-IN"/>
        </w:rPr>
        <w:t xml:space="preserve">Article </w:t>
      </w:r>
      <w:r w:rsidR="004F7147" w:rsidRPr="00EC104E">
        <w:rPr>
          <w:rFonts w:ascii="Sitka Display" w:hAnsi="Sitka Display"/>
          <w:b/>
          <w:bCs/>
          <w:i/>
          <w:iCs/>
          <w:color w:val="548DD4" w:themeColor="text2" w:themeTint="99"/>
          <w:sz w:val="24"/>
          <w:szCs w:val="28"/>
          <w:lang w:val="en-IN"/>
        </w:rPr>
        <w:t>History</w:t>
      </w:r>
      <w:r w:rsidR="00F0300C" w:rsidRPr="00EC104E">
        <w:rPr>
          <w:rFonts w:ascii="Sitka Display" w:hAnsi="Sitka Display"/>
          <w:b/>
          <w:bCs/>
          <w:i/>
          <w:iCs/>
          <w:color w:val="548DD4" w:themeColor="text2" w:themeTint="99"/>
          <w:sz w:val="24"/>
          <w:szCs w:val="28"/>
          <w:lang w:val="en-IN"/>
        </w:rPr>
        <w:t>:</w:t>
      </w:r>
    </w:p>
    <w:p w14:paraId="51AF54DC" w14:textId="77777777" w:rsidR="00286C97" w:rsidRPr="00F0300C" w:rsidRDefault="00286C97" w:rsidP="006F2D27">
      <w:pPr>
        <w:spacing w:after="0" w:line="240" w:lineRule="auto"/>
        <w:rPr>
          <w:rFonts w:ascii="Sitka Display" w:hAnsi="Sitka Display"/>
          <w:b/>
          <w:bCs/>
          <w:i/>
          <w:iCs/>
          <w:sz w:val="24"/>
          <w:szCs w:val="28"/>
          <w:lang w:val="en-IN"/>
        </w:rPr>
      </w:pPr>
    </w:p>
    <w:p w14:paraId="15B5CE8E" w14:textId="05432DEF" w:rsidR="004F7147" w:rsidRDefault="004F7147" w:rsidP="009A6A90">
      <w:pPr>
        <w:spacing w:after="0" w:line="240" w:lineRule="auto"/>
        <w:jc w:val="center"/>
        <w:rPr>
          <w:rFonts w:ascii="Sitka Display" w:hAnsi="Sitka Display"/>
          <w:b/>
          <w:bCs/>
          <w:i/>
          <w:iCs/>
          <w:sz w:val="20"/>
          <w:lang w:val="en-IN"/>
        </w:rPr>
      </w:pPr>
      <w:r>
        <w:rPr>
          <w:rFonts w:ascii="Sitka Display" w:hAnsi="Sitka Display"/>
          <w:b/>
          <w:bCs/>
          <w:i/>
          <w:iCs/>
          <w:sz w:val="20"/>
          <w:lang w:val="en-IN"/>
        </w:rPr>
        <w:t>Received:</w:t>
      </w:r>
    </w:p>
    <w:p w14:paraId="1BFCA84B" w14:textId="77777777" w:rsidR="00CE4661" w:rsidRDefault="00CE4661" w:rsidP="009A6A90">
      <w:pPr>
        <w:spacing w:after="0" w:line="240" w:lineRule="auto"/>
        <w:jc w:val="center"/>
        <w:rPr>
          <w:rFonts w:ascii="Sitka Display" w:hAnsi="Sitka Display"/>
          <w:b/>
          <w:bCs/>
          <w:i/>
          <w:iCs/>
          <w:sz w:val="20"/>
          <w:lang w:val="en-IN"/>
        </w:rPr>
      </w:pPr>
    </w:p>
    <w:p w14:paraId="16B8F513" w14:textId="1E96D5E1" w:rsidR="004F7147" w:rsidRPr="00A667B3" w:rsidRDefault="004F7147" w:rsidP="009A6A90">
      <w:pPr>
        <w:spacing w:after="0" w:line="240" w:lineRule="auto"/>
        <w:jc w:val="center"/>
        <w:rPr>
          <w:rFonts w:ascii="Sitka Display" w:hAnsi="Sitka Display"/>
          <w:b/>
          <w:bCs/>
          <w:i/>
          <w:iCs/>
          <w:sz w:val="20"/>
          <w:lang w:val="en-IN"/>
        </w:rPr>
      </w:pPr>
      <w:r>
        <w:rPr>
          <w:rFonts w:ascii="Sitka Display" w:hAnsi="Sitka Display"/>
          <w:b/>
          <w:bCs/>
          <w:i/>
          <w:iCs/>
          <w:sz w:val="20"/>
          <w:lang w:val="en-IN"/>
        </w:rPr>
        <w:t>Revised:</w:t>
      </w:r>
    </w:p>
    <w:p w14:paraId="709971C4" w14:textId="77777777" w:rsidR="004F7147" w:rsidRDefault="004F7147" w:rsidP="009A6A90">
      <w:pPr>
        <w:spacing w:after="0" w:line="240" w:lineRule="auto"/>
        <w:jc w:val="center"/>
        <w:rPr>
          <w:rFonts w:ascii="Sitka Display" w:hAnsi="Sitka Display"/>
          <w:sz w:val="20"/>
        </w:rPr>
      </w:pPr>
    </w:p>
    <w:p w14:paraId="3D034B7D" w14:textId="77777777" w:rsidR="00A667B3" w:rsidRDefault="00A667B3" w:rsidP="009A6A90">
      <w:pPr>
        <w:spacing w:after="0" w:line="240" w:lineRule="auto"/>
        <w:jc w:val="center"/>
        <w:rPr>
          <w:rFonts w:ascii="Sitka Display" w:hAnsi="Sitka Display"/>
          <w:b/>
          <w:bCs/>
          <w:i/>
          <w:iCs/>
          <w:sz w:val="20"/>
          <w:lang w:val="en-IN"/>
        </w:rPr>
      </w:pPr>
      <w:r>
        <w:rPr>
          <w:rFonts w:ascii="Sitka Display" w:hAnsi="Sitka Display"/>
          <w:b/>
          <w:bCs/>
          <w:i/>
          <w:iCs/>
          <w:sz w:val="20"/>
          <w:lang w:val="en-IN"/>
        </w:rPr>
        <w:t>Accepted:</w:t>
      </w:r>
    </w:p>
    <w:p w14:paraId="5A611D30" w14:textId="77777777" w:rsidR="00CE4661" w:rsidRDefault="00CE4661" w:rsidP="009A6A90">
      <w:pPr>
        <w:spacing w:after="0" w:line="240" w:lineRule="auto"/>
        <w:jc w:val="center"/>
        <w:rPr>
          <w:rFonts w:ascii="Sitka Display" w:hAnsi="Sitka Display"/>
          <w:b/>
          <w:bCs/>
          <w:i/>
          <w:iCs/>
          <w:sz w:val="20"/>
          <w:lang w:val="en-IN"/>
        </w:rPr>
      </w:pPr>
    </w:p>
    <w:p w14:paraId="4273C856" w14:textId="77777777" w:rsidR="00A667B3" w:rsidRPr="004F7147" w:rsidRDefault="00A667B3" w:rsidP="009A6A90">
      <w:pPr>
        <w:spacing w:after="0" w:line="240" w:lineRule="auto"/>
        <w:jc w:val="center"/>
        <w:rPr>
          <w:rFonts w:ascii="Sitka Display" w:hAnsi="Sitka Display"/>
          <w:b/>
          <w:bCs/>
          <w:i/>
          <w:iCs/>
          <w:sz w:val="20"/>
          <w:lang w:val="en-IN"/>
        </w:rPr>
      </w:pPr>
      <w:r>
        <w:rPr>
          <w:rFonts w:ascii="Sitka Display" w:hAnsi="Sitka Display"/>
          <w:b/>
          <w:bCs/>
          <w:i/>
          <w:iCs/>
          <w:sz w:val="20"/>
          <w:lang w:val="en-IN"/>
        </w:rPr>
        <w:t>Published:</w:t>
      </w:r>
    </w:p>
    <w:p w14:paraId="415F7C1A" w14:textId="77777777" w:rsidR="004F7147" w:rsidRDefault="004F7147" w:rsidP="00A667B3">
      <w:pPr>
        <w:spacing w:after="0" w:line="240" w:lineRule="auto"/>
        <w:rPr>
          <w:rFonts w:ascii="Sitka Display" w:hAnsi="Sitka Display"/>
          <w:sz w:val="20"/>
        </w:rPr>
      </w:pPr>
    </w:p>
    <w:p w14:paraId="0CDDE06F" w14:textId="77777777" w:rsidR="004F7147" w:rsidRDefault="004F7147" w:rsidP="007009DA">
      <w:pPr>
        <w:spacing w:after="0" w:line="240" w:lineRule="auto"/>
        <w:jc w:val="center"/>
        <w:rPr>
          <w:rFonts w:ascii="Sitka Display" w:hAnsi="Sitka Display"/>
          <w:sz w:val="20"/>
        </w:rPr>
      </w:pPr>
    </w:p>
    <w:p w14:paraId="5A2592B3" w14:textId="77777777" w:rsidR="004F7147" w:rsidRDefault="004F7147" w:rsidP="007009DA">
      <w:pPr>
        <w:spacing w:after="0" w:line="240" w:lineRule="auto"/>
        <w:jc w:val="center"/>
        <w:rPr>
          <w:rFonts w:ascii="Sitka Display" w:hAnsi="Sitka Display"/>
          <w:sz w:val="20"/>
        </w:rPr>
      </w:pPr>
    </w:p>
    <w:p w14:paraId="525A26ED" w14:textId="77777777" w:rsidR="004F7147" w:rsidRDefault="004F7147" w:rsidP="007009DA">
      <w:pPr>
        <w:spacing w:after="0" w:line="240" w:lineRule="auto"/>
        <w:jc w:val="center"/>
        <w:rPr>
          <w:rFonts w:ascii="Sitka Display" w:hAnsi="Sitka Display"/>
          <w:sz w:val="20"/>
        </w:rPr>
      </w:pPr>
    </w:p>
    <w:p w14:paraId="3C0A14FA" w14:textId="77777777" w:rsidR="004F7147" w:rsidRDefault="004F7147" w:rsidP="007009DA">
      <w:pPr>
        <w:spacing w:after="0" w:line="240" w:lineRule="auto"/>
        <w:jc w:val="center"/>
        <w:rPr>
          <w:rFonts w:ascii="Sitka Display" w:hAnsi="Sitka Display"/>
          <w:sz w:val="20"/>
        </w:rPr>
      </w:pPr>
    </w:p>
    <w:p w14:paraId="352125B6" w14:textId="77777777" w:rsidR="008F3412" w:rsidRDefault="008F3412" w:rsidP="007009DA">
      <w:pPr>
        <w:spacing w:after="0" w:line="240" w:lineRule="auto"/>
        <w:jc w:val="center"/>
        <w:rPr>
          <w:rFonts w:ascii="Sitka Display" w:hAnsi="Sitka Display"/>
          <w:sz w:val="20"/>
        </w:rPr>
      </w:pPr>
    </w:p>
    <w:p w14:paraId="34C79A6E" w14:textId="77777777" w:rsidR="008F3412" w:rsidRDefault="008F3412" w:rsidP="007009DA">
      <w:pPr>
        <w:spacing w:after="0" w:line="240" w:lineRule="auto"/>
        <w:jc w:val="center"/>
        <w:rPr>
          <w:rFonts w:ascii="Sitka Display" w:hAnsi="Sitka Display"/>
          <w:sz w:val="20"/>
        </w:rPr>
      </w:pPr>
    </w:p>
    <w:p w14:paraId="17A031A5" w14:textId="77777777" w:rsidR="004F7147" w:rsidRDefault="004F7147" w:rsidP="007009DA">
      <w:pPr>
        <w:spacing w:after="0" w:line="240" w:lineRule="auto"/>
        <w:jc w:val="center"/>
        <w:rPr>
          <w:rFonts w:ascii="Sitka Display" w:hAnsi="Sitka Display"/>
          <w:sz w:val="20"/>
        </w:rPr>
        <w:sectPr w:rsidR="004F7147" w:rsidSect="004F7147">
          <w:type w:val="continuous"/>
          <w:pgSz w:w="12240" w:h="15840"/>
          <w:pgMar w:top="1440" w:right="778" w:bottom="1440" w:left="778" w:header="720" w:footer="720" w:gutter="0"/>
          <w:cols w:num="2" w:space="720"/>
          <w:titlePg/>
          <w:docGrid w:linePitch="360"/>
        </w:sectPr>
      </w:pPr>
    </w:p>
    <w:p w14:paraId="24002588" w14:textId="77777777" w:rsidR="00950A4D" w:rsidRDefault="00950A4D" w:rsidP="007009DA">
      <w:pPr>
        <w:spacing w:after="0" w:line="240" w:lineRule="auto"/>
        <w:jc w:val="center"/>
        <w:rPr>
          <w:rFonts w:ascii="Sitka Display" w:hAnsi="Sitka Display"/>
          <w:sz w:val="20"/>
        </w:rPr>
      </w:pPr>
    </w:p>
    <w:p w14:paraId="038B40F4" w14:textId="77777777" w:rsidR="00F0300C" w:rsidRDefault="00F0300C" w:rsidP="007009DA">
      <w:pPr>
        <w:spacing w:after="0" w:line="240" w:lineRule="auto"/>
        <w:jc w:val="center"/>
        <w:rPr>
          <w:rFonts w:ascii="Sitka Display" w:hAnsi="Sitka Display"/>
          <w:sz w:val="20"/>
        </w:rPr>
      </w:pPr>
    </w:p>
    <w:p w14:paraId="1A9932AE" w14:textId="77777777" w:rsidR="00F0300C" w:rsidRDefault="00F0300C" w:rsidP="006C06A9">
      <w:pPr>
        <w:spacing w:after="0" w:line="240" w:lineRule="auto"/>
        <w:rPr>
          <w:rFonts w:ascii="Sitka Display" w:hAnsi="Sitka Display"/>
          <w:sz w:val="20"/>
        </w:rPr>
      </w:pPr>
    </w:p>
    <w:p w14:paraId="57D5021A" w14:textId="77777777" w:rsidR="006C06A9" w:rsidRDefault="006C06A9" w:rsidP="006C06A9">
      <w:pPr>
        <w:spacing w:after="0" w:line="240" w:lineRule="auto"/>
        <w:rPr>
          <w:rFonts w:ascii="Sitka Display" w:hAnsi="Sitka Display"/>
          <w:sz w:val="20"/>
        </w:rPr>
      </w:pPr>
    </w:p>
    <w:p w14:paraId="7977BFC9" w14:textId="77777777" w:rsidR="0073595B" w:rsidRDefault="0073595B" w:rsidP="006C06A9">
      <w:pPr>
        <w:spacing w:after="0" w:line="240" w:lineRule="auto"/>
        <w:rPr>
          <w:rFonts w:ascii="Sitka Display" w:hAnsi="Sitka Display"/>
          <w:sz w:val="20"/>
        </w:rPr>
      </w:pPr>
    </w:p>
    <w:p w14:paraId="283C3836" w14:textId="77777777" w:rsidR="0073595B" w:rsidRDefault="0073595B" w:rsidP="006C06A9">
      <w:pPr>
        <w:spacing w:after="0" w:line="240" w:lineRule="auto"/>
        <w:rPr>
          <w:rFonts w:ascii="Sitka Display" w:hAnsi="Sitka Display"/>
          <w:sz w:val="20"/>
        </w:rPr>
      </w:pPr>
    </w:p>
    <w:p w14:paraId="07AD5541" w14:textId="77777777" w:rsidR="00F0300C" w:rsidRDefault="00F0300C" w:rsidP="007009DA">
      <w:pPr>
        <w:spacing w:after="0" w:line="240" w:lineRule="auto"/>
        <w:jc w:val="center"/>
        <w:rPr>
          <w:rFonts w:ascii="Sitka Display" w:hAnsi="Sitka Display"/>
          <w:sz w:val="20"/>
        </w:rPr>
      </w:pPr>
    </w:p>
    <w:p w14:paraId="34AC85CF" w14:textId="77777777" w:rsidR="00950A4D" w:rsidRPr="007009DA" w:rsidRDefault="00950A4D" w:rsidP="0016388E">
      <w:pPr>
        <w:pStyle w:val="Heading3"/>
        <w:spacing w:before="0" w:line="240" w:lineRule="auto"/>
        <w:ind w:left="450" w:hanging="450"/>
        <w:jc w:val="center"/>
        <w:rPr>
          <w:rFonts w:ascii="Sitka Display" w:hAnsi="Sitka Display"/>
          <w:color w:val="auto"/>
          <w:sz w:val="24"/>
        </w:rPr>
      </w:pPr>
      <w:r w:rsidRPr="007009DA">
        <w:rPr>
          <w:rFonts w:ascii="Sitka Display" w:hAnsi="Sitka Display"/>
          <w:color w:val="auto"/>
          <w:sz w:val="24"/>
        </w:rPr>
        <w:t xml:space="preserve">1. Introduction </w:t>
      </w:r>
      <w:r w:rsidRPr="007009DA">
        <w:rPr>
          <w:rStyle w:val="Emphasis"/>
          <w:rFonts w:ascii="Sitka Display" w:hAnsi="Sitka Display"/>
          <w:color w:val="auto"/>
          <w:sz w:val="24"/>
        </w:rPr>
        <w:t>(Size 12 / Bold)</w:t>
      </w:r>
    </w:p>
    <w:p w14:paraId="599620E7" w14:textId="77777777" w:rsidR="00950A4D" w:rsidRPr="007009DA" w:rsidRDefault="00950A4D" w:rsidP="007009DA">
      <w:pPr>
        <w:pStyle w:val="NormalWeb"/>
        <w:spacing w:before="0" w:beforeAutospacing="0" w:after="0" w:afterAutospacing="0"/>
        <w:ind w:firstLine="540"/>
        <w:jc w:val="both"/>
        <w:rPr>
          <w:rFonts w:ascii="Sitka Display" w:hAnsi="Sitka Display"/>
          <w:sz w:val="20"/>
          <w:szCs w:val="20"/>
        </w:rPr>
      </w:pPr>
      <w:r w:rsidRPr="007009DA">
        <w:rPr>
          <w:rFonts w:ascii="Sitka Display" w:hAnsi="Sitka Display"/>
          <w:sz w:val="20"/>
          <w:szCs w:val="20"/>
        </w:rPr>
        <w:t>The introduction should provide background, rationale, and scope of the study without subheadings. It should be written in clear, concise English and offer context for the research. Papers must be submitted in final formats (.doc, .docx, or .pdf), following all style and formatting guidelines.</w:t>
      </w:r>
    </w:p>
    <w:p w14:paraId="6F791B6D" w14:textId="77777777" w:rsidR="00950A4D" w:rsidRPr="0016388E" w:rsidRDefault="007009DA" w:rsidP="007009DA">
      <w:pPr>
        <w:tabs>
          <w:tab w:val="left" w:pos="3668"/>
        </w:tabs>
        <w:spacing w:after="0" w:line="240" w:lineRule="auto"/>
        <w:jc w:val="both"/>
        <w:rPr>
          <w:rFonts w:ascii="Sitka Display" w:hAnsi="Sitka Display"/>
          <w:sz w:val="20"/>
        </w:rPr>
      </w:pPr>
      <w:r>
        <w:rPr>
          <w:rFonts w:ascii="Sitka Display" w:hAnsi="Sitka Display"/>
        </w:rPr>
        <w:tab/>
      </w:r>
    </w:p>
    <w:p w14:paraId="141E18D0" w14:textId="77777777" w:rsidR="00950A4D" w:rsidRPr="007009DA" w:rsidRDefault="00950A4D" w:rsidP="0016388E">
      <w:pPr>
        <w:pStyle w:val="Heading3"/>
        <w:spacing w:before="0" w:line="240" w:lineRule="auto"/>
        <w:ind w:left="450" w:hanging="450"/>
        <w:jc w:val="center"/>
        <w:rPr>
          <w:rFonts w:ascii="Sitka Display" w:hAnsi="Sitka Display"/>
          <w:color w:val="auto"/>
          <w:sz w:val="24"/>
        </w:rPr>
      </w:pPr>
      <w:r w:rsidRPr="007009DA">
        <w:rPr>
          <w:rFonts w:ascii="Sitka Display" w:hAnsi="Sitka Display"/>
          <w:color w:val="auto"/>
          <w:sz w:val="24"/>
        </w:rPr>
        <w:t>2. First-Order Heading (Size 12 / Bold)</w:t>
      </w:r>
    </w:p>
    <w:p w14:paraId="61AAB2E9" w14:textId="77777777" w:rsidR="00950A4D" w:rsidRPr="0016388E" w:rsidRDefault="00950A4D" w:rsidP="00004552">
      <w:pPr>
        <w:pStyle w:val="Heading4"/>
        <w:spacing w:before="0" w:beforeAutospacing="0" w:after="0" w:afterAutospacing="0"/>
        <w:jc w:val="both"/>
        <w:rPr>
          <w:rFonts w:ascii="Sitka Display" w:hAnsi="Sitka Display"/>
          <w:sz w:val="20"/>
        </w:rPr>
      </w:pPr>
      <w:r w:rsidRPr="0016388E">
        <w:rPr>
          <w:rFonts w:ascii="Sitka Display" w:hAnsi="Sitka Display"/>
          <w:sz w:val="20"/>
        </w:rPr>
        <w:t xml:space="preserve">2.1. Second-Order Heading </w:t>
      </w:r>
      <w:r w:rsidRPr="0016388E">
        <w:rPr>
          <w:rStyle w:val="Emphasis"/>
          <w:rFonts w:ascii="Sitka Display" w:hAnsi="Sitka Display"/>
          <w:sz w:val="20"/>
        </w:rPr>
        <w:t>(Size 10 / Bold)</w:t>
      </w:r>
    </w:p>
    <w:p w14:paraId="6C9E7C31" w14:textId="77777777" w:rsidR="00950A4D" w:rsidRPr="007009DA" w:rsidRDefault="00950A4D" w:rsidP="00004552">
      <w:pPr>
        <w:pStyle w:val="Heading5"/>
        <w:spacing w:before="0" w:line="240" w:lineRule="auto"/>
        <w:jc w:val="both"/>
        <w:rPr>
          <w:rFonts w:ascii="Sitka Display" w:hAnsi="Sitka Display"/>
          <w:i/>
          <w:color w:val="000000" w:themeColor="text1"/>
          <w:sz w:val="20"/>
        </w:rPr>
      </w:pPr>
      <w:r w:rsidRPr="007009DA">
        <w:rPr>
          <w:rFonts w:ascii="Sitka Display" w:hAnsi="Sitka Display"/>
          <w:i/>
          <w:color w:val="000000" w:themeColor="text1"/>
          <w:sz w:val="20"/>
        </w:rPr>
        <w:t xml:space="preserve">2.1.1. Third-Order Heading </w:t>
      </w:r>
      <w:r w:rsidRPr="007009DA">
        <w:rPr>
          <w:rStyle w:val="Emphasis"/>
          <w:rFonts w:ascii="Sitka Display" w:hAnsi="Sitka Display"/>
          <w:i w:val="0"/>
          <w:color w:val="000000" w:themeColor="text1"/>
          <w:sz w:val="20"/>
        </w:rPr>
        <w:t>(Size 10 / Italic)</w:t>
      </w:r>
    </w:p>
    <w:p w14:paraId="170F650E" w14:textId="77777777" w:rsidR="00950A4D" w:rsidRDefault="00950A4D" w:rsidP="00004552">
      <w:pPr>
        <w:pStyle w:val="Heading6"/>
        <w:spacing w:before="0" w:line="240" w:lineRule="auto"/>
        <w:jc w:val="both"/>
        <w:rPr>
          <w:rStyle w:val="Emphasis"/>
          <w:rFonts w:ascii="Sitka Display" w:hAnsi="Sitka Display"/>
          <w:color w:val="000000" w:themeColor="text1"/>
          <w:sz w:val="20"/>
        </w:rPr>
      </w:pPr>
      <w:r w:rsidRPr="007009DA">
        <w:rPr>
          <w:rFonts w:ascii="Sitka Display" w:hAnsi="Sitka Display"/>
          <w:color w:val="000000" w:themeColor="text1"/>
          <w:sz w:val="20"/>
        </w:rPr>
        <w:t xml:space="preserve">2.1.1.1. Fourth-Order Heading </w:t>
      </w:r>
      <w:r w:rsidRPr="007009DA">
        <w:rPr>
          <w:rStyle w:val="Emphasis"/>
          <w:rFonts w:ascii="Sitka Display" w:hAnsi="Sitka Display"/>
          <w:color w:val="000000" w:themeColor="text1"/>
          <w:sz w:val="20"/>
        </w:rPr>
        <w:t>(Size 10)</w:t>
      </w:r>
    </w:p>
    <w:p w14:paraId="44A48A4D" w14:textId="77777777" w:rsidR="007009DA" w:rsidRPr="007009DA" w:rsidRDefault="007009DA" w:rsidP="007009DA">
      <w:pPr>
        <w:spacing w:after="0" w:line="240" w:lineRule="auto"/>
        <w:rPr>
          <w:sz w:val="20"/>
        </w:rPr>
      </w:pPr>
    </w:p>
    <w:p w14:paraId="775A78FF" w14:textId="77777777" w:rsidR="007009DA" w:rsidRDefault="00950A4D" w:rsidP="00004552">
      <w:pPr>
        <w:pStyle w:val="NormalWeb"/>
        <w:spacing w:before="0" w:beforeAutospacing="0" w:after="0" w:afterAutospacing="0"/>
        <w:jc w:val="both"/>
        <w:rPr>
          <w:rStyle w:val="Emphasis"/>
          <w:rFonts w:ascii="Sitka Display" w:hAnsi="Sitka Display"/>
          <w:sz w:val="20"/>
        </w:rPr>
      </w:pPr>
      <w:r w:rsidRPr="007009DA">
        <w:rPr>
          <w:rStyle w:val="Strong"/>
          <w:rFonts w:ascii="Sitka Display" w:hAnsi="Sitka Display"/>
          <w:sz w:val="20"/>
        </w:rPr>
        <w:t>2.1. The Importance of Proper Formatting in Academic Journals</w:t>
      </w:r>
      <w:r w:rsidRPr="007009DA">
        <w:rPr>
          <w:rFonts w:ascii="Sitka Display" w:hAnsi="Sitka Display"/>
          <w:sz w:val="20"/>
        </w:rPr>
        <w:t xml:space="preserve"> </w:t>
      </w:r>
      <w:r w:rsidRPr="007009DA">
        <w:rPr>
          <w:rStyle w:val="Emphasis"/>
          <w:rFonts w:ascii="Sitka Display" w:hAnsi="Sitka Display"/>
          <w:b/>
          <w:i w:val="0"/>
          <w:sz w:val="20"/>
        </w:rPr>
        <w:t>(Size 10 / Bold)</w:t>
      </w:r>
    </w:p>
    <w:p w14:paraId="64E0C459" w14:textId="77777777" w:rsidR="00950A4D" w:rsidRPr="007009DA" w:rsidRDefault="00950A4D" w:rsidP="007009DA">
      <w:pPr>
        <w:pStyle w:val="NormalWeb"/>
        <w:spacing w:before="0" w:beforeAutospacing="0" w:after="0" w:afterAutospacing="0"/>
        <w:ind w:firstLine="540"/>
        <w:jc w:val="both"/>
        <w:rPr>
          <w:rFonts w:ascii="Sitka Display" w:hAnsi="Sitka Display"/>
          <w:sz w:val="20"/>
          <w:szCs w:val="20"/>
        </w:rPr>
      </w:pPr>
      <w:r w:rsidRPr="007009DA">
        <w:rPr>
          <w:rFonts w:ascii="Sitka Display" w:hAnsi="Sitka Display"/>
          <w:sz w:val="20"/>
          <w:szCs w:val="20"/>
        </w:rPr>
        <w:t>Correct formatting ensures readability, professional presentation, and compliance with journal requirements. It also facilitates indexing, peer review, and proper citation of articles. Journals emphasize structure, font size, headings, and reference styles to maintain uniformity across publications.</w:t>
      </w:r>
    </w:p>
    <w:p w14:paraId="1DD971F6" w14:textId="77777777" w:rsidR="007009DA" w:rsidRPr="007009DA" w:rsidRDefault="007009DA" w:rsidP="00004552">
      <w:pPr>
        <w:pStyle w:val="NormalWeb"/>
        <w:spacing w:before="0" w:beforeAutospacing="0" w:after="0" w:afterAutospacing="0"/>
        <w:jc w:val="both"/>
        <w:rPr>
          <w:rFonts w:ascii="Sitka Display" w:hAnsi="Sitka Display"/>
          <w:i/>
          <w:iCs/>
          <w:sz w:val="20"/>
        </w:rPr>
      </w:pPr>
    </w:p>
    <w:p w14:paraId="39F5A5DC" w14:textId="77777777" w:rsidR="007009DA" w:rsidRPr="007009DA" w:rsidRDefault="00950A4D" w:rsidP="00004552">
      <w:pPr>
        <w:pStyle w:val="NormalWeb"/>
        <w:spacing w:before="0" w:beforeAutospacing="0" w:after="0" w:afterAutospacing="0"/>
        <w:jc w:val="both"/>
        <w:rPr>
          <w:rStyle w:val="Strong"/>
          <w:iCs/>
          <w:sz w:val="20"/>
        </w:rPr>
      </w:pPr>
      <w:r w:rsidRPr="007009DA">
        <w:rPr>
          <w:rStyle w:val="Strong"/>
          <w:rFonts w:ascii="Sitka Display" w:hAnsi="Sitka Display"/>
          <w:sz w:val="20"/>
        </w:rPr>
        <w:t>2.2. Role of Author Guidelines</w:t>
      </w:r>
      <w:r w:rsidRPr="007009DA">
        <w:rPr>
          <w:rStyle w:val="Strong"/>
          <w:sz w:val="20"/>
        </w:rPr>
        <w:t xml:space="preserve"> </w:t>
      </w:r>
      <w:r w:rsidRPr="007009DA">
        <w:rPr>
          <w:rStyle w:val="Strong"/>
          <w:iCs/>
          <w:sz w:val="20"/>
        </w:rPr>
        <w:t>(Size 10 / Bold)</w:t>
      </w:r>
    </w:p>
    <w:p w14:paraId="1FE8CB4E" w14:textId="77777777" w:rsidR="00950A4D" w:rsidRDefault="00950A4D" w:rsidP="007009DA">
      <w:pPr>
        <w:pStyle w:val="NormalWeb"/>
        <w:spacing w:before="0" w:beforeAutospacing="0" w:after="0" w:afterAutospacing="0"/>
        <w:ind w:firstLine="540"/>
        <w:jc w:val="both"/>
        <w:rPr>
          <w:rFonts w:ascii="Sitka Display" w:hAnsi="Sitka Display"/>
          <w:sz w:val="20"/>
          <w:szCs w:val="20"/>
        </w:rPr>
      </w:pPr>
      <w:r w:rsidRPr="007009DA">
        <w:rPr>
          <w:rFonts w:ascii="Sitka Display" w:hAnsi="Sitka Display"/>
          <w:sz w:val="20"/>
          <w:szCs w:val="20"/>
        </w:rPr>
        <w:lastRenderedPageBreak/>
        <w:t>Author guidelines provide instructions on manuscript preparation, including text formatting, figure and table placement, citation style, and submission process. Adhering to these guidelines increases chances of acceptance and streamlines the review process.</w:t>
      </w:r>
    </w:p>
    <w:p w14:paraId="40CC35C5" w14:textId="77777777" w:rsidR="00BA3B1E" w:rsidRDefault="00BA3B1E" w:rsidP="00BA3B1E">
      <w:pPr>
        <w:pStyle w:val="NormalWeb"/>
        <w:spacing w:before="0" w:beforeAutospacing="0" w:after="0" w:afterAutospacing="0"/>
        <w:ind w:firstLine="540"/>
        <w:jc w:val="center"/>
        <w:rPr>
          <w:rFonts w:ascii="Sitka Display" w:hAnsi="Sitka Display"/>
          <w:sz w:val="20"/>
          <w:szCs w:val="20"/>
        </w:rPr>
      </w:pPr>
      <w:r>
        <w:rPr>
          <w:rFonts w:ascii="Sitka Display" w:hAnsi="Sitka Display"/>
          <w:noProof/>
          <w:sz w:val="20"/>
        </w:rPr>
        <w:drawing>
          <wp:inline distT="0" distB="0" distL="0" distR="0" wp14:anchorId="6DB670FF" wp14:editId="0B19CABF">
            <wp:extent cx="2728353" cy="165627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4601" cy="1660064"/>
                    </a:xfrm>
                    <a:prstGeom prst="rect">
                      <a:avLst/>
                    </a:prstGeom>
                  </pic:spPr>
                </pic:pic>
              </a:graphicData>
            </a:graphic>
          </wp:inline>
        </w:drawing>
      </w:r>
    </w:p>
    <w:p w14:paraId="75379683" w14:textId="77777777" w:rsidR="00BA3B1E" w:rsidRPr="00BA3B1E" w:rsidRDefault="00BA3B1E" w:rsidP="00BA3B1E">
      <w:pPr>
        <w:pStyle w:val="NormalWeb"/>
        <w:spacing w:before="0" w:beforeAutospacing="0" w:after="0" w:afterAutospacing="0"/>
        <w:jc w:val="center"/>
        <w:rPr>
          <w:rFonts w:ascii="Sitka Display" w:hAnsi="Sitka Display"/>
          <w:b/>
          <w:i/>
        </w:rPr>
      </w:pPr>
      <w:r w:rsidRPr="00950A4D">
        <w:rPr>
          <w:rStyle w:val="Strong"/>
          <w:rFonts w:ascii="Sitka Display" w:hAnsi="Sitka Display"/>
        </w:rPr>
        <w:t xml:space="preserve">Figure 1. </w:t>
      </w:r>
      <w:r>
        <w:rPr>
          <w:rStyle w:val="Strong"/>
          <w:rFonts w:ascii="Sitka Display" w:hAnsi="Sitka Display"/>
        </w:rPr>
        <w:t xml:space="preserve">The Future of AI in Cybersecurity </w:t>
      </w:r>
      <w:r w:rsidRPr="00BA3B1E">
        <w:rPr>
          <w:rStyle w:val="Emphasis"/>
          <w:rFonts w:ascii="Sitka Display" w:hAnsi="Sitka Display"/>
          <w:b/>
          <w:i w:val="0"/>
        </w:rPr>
        <w:t>(Size 12 / Bold)</w:t>
      </w:r>
    </w:p>
    <w:p w14:paraId="77F902AE" w14:textId="77777777" w:rsidR="00BA3B1E" w:rsidRDefault="00BA3B1E" w:rsidP="00004552">
      <w:pPr>
        <w:pStyle w:val="NormalWeb"/>
        <w:spacing w:before="0" w:beforeAutospacing="0" w:after="0" w:afterAutospacing="0"/>
        <w:jc w:val="both"/>
        <w:rPr>
          <w:rStyle w:val="Strong"/>
          <w:rFonts w:ascii="Sitka Display" w:hAnsi="Sitka Display"/>
          <w:b w:val="0"/>
          <w:i/>
          <w:sz w:val="20"/>
        </w:rPr>
      </w:pPr>
    </w:p>
    <w:p w14:paraId="26E8C28D" w14:textId="77777777" w:rsidR="007009DA" w:rsidRPr="007009DA" w:rsidRDefault="00950A4D" w:rsidP="00004552">
      <w:pPr>
        <w:pStyle w:val="NormalWeb"/>
        <w:spacing w:before="0" w:beforeAutospacing="0" w:after="0" w:afterAutospacing="0"/>
        <w:jc w:val="both"/>
        <w:rPr>
          <w:rStyle w:val="Emphasis"/>
          <w:rFonts w:ascii="Sitka Display" w:hAnsi="Sitka Display"/>
          <w:sz w:val="20"/>
        </w:rPr>
      </w:pPr>
      <w:r w:rsidRPr="007009DA">
        <w:rPr>
          <w:rStyle w:val="Strong"/>
          <w:rFonts w:ascii="Sitka Display" w:hAnsi="Sitka Display"/>
          <w:b w:val="0"/>
          <w:i/>
          <w:sz w:val="20"/>
        </w:rPr>
        <w:t>2.2.1. Purpose of this Paper</w:t>
      </w:r>
      <w:r w:rsidRPr="007009DA">
        <w:rPr>
          <w:rFonts w:ascii="Sitka Display" w:hAnsi="Sitka Display"/>
          <w:sz w:val="20"/>
        </w:rPr>
        <w:t xml:space="preserve"> </w:t>
      </w:r>
      <w:r w:rsidRPr="007009DA">
        <w:rPr>
          <w:rStyle w:val="Emphasis"/>
          <w:rFonts w:ascii="Sitka Display" w:hAnsi="Sitka Display"/>
          <w:sz w:val="20"/>
        </w:rPr>
        <w:t>(Size 10 / Italic)</w:t>
      </w:r>
    </w:p>
    <w:p w14:paraId="4A7C6015" w14:textId="77777777" w:rsidR="00950A4D" w:rsidRDefault="00950A4D" w:rsidP="007009DA">
      <w:pPr>
        <w:pStyle w:val="NormalWeb"/>
        <w:spacing w:before="0" w:beforeAutospacing="0" w:after="0" w:afterAutospacing="0"/>
        <w:ind w:firstLine="540"/>
        <w:jc w:val="both"/>
        <w:rPr>
          <w:rFonts w:ascii="Sitka Display" w:hAnsi="Sitka Display"/>
          <w:sz w:val="20"/>
        </w:rPr>
      </w:pPr>
      <w:r w:rsidRPr="007009DA">
        <w:rPr>
          <w:rFonts w:ascii="Sitka Display" w:hAnsi="Sitka Display"/>
          <w:sz w:val="20"/>
        </w:rPr>
        <w:t>This paper demonstrates how article formatting can be adapted to AIJCST style while retaining all core instructions for authors. It serves as a guide for manuscript preparation, highlighting key sections and formatting rules.</w:t>
      </w:r>
    </w:p>
    <w:p w14:paraId="207EDCB3" w14:textId="77777777" w:rsidR="007009DA" w:rsidRPr="007009DA" w:rsidRDefault="007009DA" w:rsidP="007009DA">
      <w:pPr>
        <w:pStyle w:val="NormalWeb"/>
        <w:spacing w:before="0" w:beforeAutospacing="0" w:after="0" w:afterAutospacing="0"/>
        <w:ind w:firstLine="540"/>
        <w:jc w:val="both"/>
        <w:rPr>
          <w:rFonts w:ascii="Sitka Display" w:hAnsi="Sitka Display"/>
          <w:sz w:val="20"/>
        </w:rPr>
      </w:pPr>
    </w:p>
    <w:p w14:paraId="3DE5750D" w14:textId="77777777" w:rsidR="00950A4D" w:rsidRPr="00BA3B1E" w:rsidRDefault="00950A4D" w:rsidP="00BA3B1E">
      <w:pPr>
        <w:pStyle w:val="Heading3"/>
        <w:spacing w:before="0" w:line="240" w:lineRule="auto"/>
        <w:jc w:val="center"/>
        <w:rPr>
          <w:rFonts w:ascii="Sitka Display" w:hAnsi="Sitka Display"/>
          <w:color w:val="000000" w:themeColor="text1"/>
          <w:sz w:val="24"/>
        </w:rPr>
      </w:pPr>
      <w:r w:rsidRPr="00BA3B1E">
        <w:rPr>
          <w:rFonts w:ascii="Sitka Display" w:hAnsi="Sitka Display"/>
          <w:color w:val="000000" w:themeColor="text1"/>
          <w:sz w:val="24"/>
        </w:rPr>
        <w:t xml:space="preserve">3. The Current Academic Publishing Scenario </w:t>
      </w:r>
      <w:r w:rsidRPr="00BA3B1E">
        <w:rPr>
          <w:rStyle w:val="Emphasis"/>
          <w:rFonts w:ascii="Sitka Display" w:hAnsi="Sitka Display"/>
          <w:color w:val="000000" w:themeColor="text1"/>
          <w:sz w:val="24"/>
        </w:rPr>
        <w:t>(Size 12 / Bold)</w:t>
      </w:r>
    </w:p>
    <w:p w14:paraId="26C84C24" w14:textId="77777777" w:rsidR="00BA3B1E" w:rsidRPr="00BA3B1E" w:rsidRDefault="00950A4D" w:rsidP="00004552">
      <w:pPr>
        <w:pStyle w:val="NormalWeb"/>
        <w:spacing w:before="0" w:beforeAutospacing="0" w:after="0" w:afterAutospacing="0"/>
        <w:jc w:val="both"/>
        <w:rPr>
          <w:rStyle w:val="Emphasis"/>
          <w:rFonts w:ascii="Sitka Display" w:hAnsi="Sitka Display"/>
          <w:sz w:val="20"/>
        </w:rPr>
      </w:pPr>
      <w:r w:rsidRPr="00BA3B1E">
        <w:rPr>
          <w:rStyle w:val="Strong"/>
          <w:rFonts w:ascii="Sitka Display" w:hAnsi="Sitka Display"/>
          <w:sz w:val="20"/>
        </w:rPr>
        <w:t>3.1. Challenges in Manuscript Submission</w:t>
      </w:r>
      <w:r w:rsidRPr="00BA3B1E">
        <w:rPr>
          <w:rFonts w:ascii="Sitka Display" w:hAnsi="Sitka Display"/>
          <w:sz w:val="20"/>
        </w:rPr>
        <w:t xml:space="preserve"> </w:t>
      </w:r>
      <w:r w:rsidRPr="00BA3B1E">
        <w:rPr>
          <w:rStyle w:val="Emphasis"/>
          <w:rFonts w:ascii="Sitka Display" w:hAnsi="Sitka Display"/>
          <w:b/>
          <w:i w:val="0"/>
          <w:sz w:val="20"/>
        </w:rPr>
        <w:t>(Size 10 / Bold)</w:t>
      </w:r>
    </w:p>
    <w:p w14:paraId="6D1DC170" w14:textId="77777777" w:rsidR="00950A4D" w:rsidRDefault="00950A4D" w:rsidP="00BA3B1E">
      <w:pPr>
        <w:pStyle w:val="NormalWeb"/>
        <w:spacing w:before="0" w:beforeAutospacing="0" w:after="0" w:afterAutospacing="0"/>
        <w:ind w:firstLine="540"/>
        <w:jc w:val="both"/>
        <w:rPr>
          <w:rFonts w:ascii="Sitka Display" w:hAnsi="Sitka Display"/>
          <w:sz w:val="20"/>
        </w:rPr>
      </w:pPr>
      <w:r w:rsidRPr="00BA3B1E">
        <w:rPr>
          <w:rFonts w:ascii="Sitka Display" w:hAnsi="Sitka Display"/>
          <w:sz w:val="20"/>
        </w:rPr>
        <w:t>Authors often face challenges such as incorrect formatting, missing sections, or incomplete references. These issues can delay review and publication. Journals provide templates and detailed instructions to minimize errors and ensure smooth processing.</w:t>
      </w:r>
    </w:p>
    <w:p w14:paraId="2992E704" w14:textId="77777777" w:rsidR="00BA3B1E" w:rsidRPr="00BA3B1E" w:rsidRDefault="00BA3B1E" w:rsidP="00BA3B1E">
      <w:pPr>
        <w:pStyle w:val="NormalWeb"/>
        <w:spacing w:before="0" w:beforeAutospacing="0" w:after="0" w:afterAutospacing="0"/>
        <w:ind w:firstLine="540"/>
        <w:jc w:val="both"/>
        <w:rPr>
          <w:rFonts w:ascii="Sitka Display" w:hAnsi="Sitka Display"/>
          <w:sz w:val="20"/>
        </w:rPr>
      </w:pPr>
    </w:p>
    <w:p w14:paraId="03B54BB7" w14:textId="77777777" w:rsidR="00BA3B1E" w:rsidRPr="00BA3B1E" w:rsidRDefault="00950A4D" w:rsidP="00004552">
      <w:pPr>
        <w:pStyle w:val="NormalWeb"/>
        <w:spacing w:before="0" w:beforeAutospacing="0" w:after="0" w:afterAutospacing="0"/>
        <w:jc w:val="both"/>
        <w:rPr>
          <w:rStyle w:val="Emphasis"/>
          <w:rFonts w:ascii="Sitka Display" w:hAnsi="Sitka Display"/>
          <w:i w:val="0"/>
          <w:sz w:val="20"/>
        </w:rPr>
      </w:pPr>
      <w:r w:rsidRPr="00BA3B1E">
        <w:rPr>
          <w:rStyle w:val="Strong"/>
          <w:rFonts w:ascii="Sitka Display" w:hAnsi="Sitka Display"/>
          <w:b w:val="0"/>
          <w:i/>
          <w:sz w:val="20"/>
        </w:rPr>
        <w:t>3.1.1. Common Errors</w:t>
      </w:r>
      <w:r w:rsidRPr="00BA3B1E">
        <w:rPr>
          <w:rFonts w:ascii="Sitka Display" w:hAnsi="Sitka Display"/>
          <w:i/>
          <w:sz w:val="20"/>
        </w:rPr>
        <w:t xml:space="preserve"> </w:t>
      </w:r>
      <w:r w:rsidRPr="00BA3B1E">
        <w:rPr>
          <w:rStyle w:val="Emphasis"/>
          <w:rFonts w:ascii="Sitka Display" w:hAnsi="Sitka Display"/>
          <w:sz w:val="20"/>
        </w:rPr>
        <w:t>(Size 10 / Italic)</w:t>
      </w:r>
    </w:p>
    <w:p w14:paraId="5D2654FD" w14:textId="77777777" w:rsidR="00950A4D" w:rsidRDefault="00950A4D" w:rsidP="00BA3B1E">
      <w:pPr>
        <w:pStyle w:val="NormalWeb"/>
        <w:spacing w:before="0" w:beforeAutospacing="0" w:after="0" w:afterAutospacing="0"/>
        <w:ind w:firstLine="540"/>
        <w:jc w:val="both"/>
        <w:rPr>
          <w:rFonts w:ascii="Sitka Display" w:hAnsi="Sitka Display"/>
          <w:sz w:val="20"/>
          <w:szCs w:val="20"/>
        </w:rPr>
      </w:pPr>
      <w:r w:rsidRPr="00BA3B1E">
        <w:rPr>
          <w:rFonts w:ascii="Sitka Display" w:hAnsi="Sitka Display"/>
          <w:sz w:val="20"/>
          <w:szCs w:val="20"/>
        </w:rPr>
        <w:t xml:space="preserve">Frequent mistakes </w:t>
      </w:r>
      <w:r w:rsidRPr="00BA3B1E">
        <w:rPr>
          <w:rFonts w:ascii="Sitka Display" w:hAnsi="Sitka Display"/>
          <w:sz w:val="20"/>
        </w:rPr>
        <w:t>include</w:t>
      </w:r>
      <w:r w:rsidRPr="00BA3B1E">
        <w:rPr>
          <w:rFonts w:ascii="Sitka Display" w:hAnsi="Sitka Display"/>
          <w:sz w:val="20"/>
          <w:szCs w:val="20"/>
        </w:rPr>
        <w:t xml:space="preserve"> wrong font sizes, inconsistent heading styles, improper table/figure captions, and missing keywords or abstracts. Following the template strictly helps authors avoid these issues and facilitates efficient review.</w:t>
      </w:r>
    </w:p>
    <w:p w14:paraId="22975FE1" w14:textId="77777777" w:rsidR="00BA3B1E" w:rsidRPr="00BA3B1E" w:rsidRDefault="00BA3B1E" w:rsidP="00BA3B1E">
      <w:pPr>
        <w:pStyle w:val="NormalWeb"/>
        <w:spacing w:before="0" w:beforeAutospacing="0" w:after="0" w:afterAutospacing="0"/>
        <w:ind w:firstLine="540"/>
        <w:jc w:val="both"/>
        <w:rPr>
          <w:rFonts w:ascii="Sitka Display" w:hAnsi="Sitka Display"/>
          <w:sz w:val="20"/>
          <w:szCs w:val="20"/>
        </w:rPr>
      </w:pPr>
    </w:p>
    <w:p w14:paraId="2445F8C8" w14:textId="721A9345" w:rsidR="00950A4D" w:rsidRPr="00950A4D" w:rsidRDefault="00950A4D" w:rsidP="00BA3B1E">
      <w:pPr>
        <w:pStyle w:val="NormalWeb"/>
        <w:spacing w:before="0" w:beforeAutospacing="0" w:after="0" w:afterAutospacing="0"/>
        <w:jc w:val="center"/>
        <w:rPr>
          <w:rFonts w:ascii="Sitka Display" w:hAnsi="Sitka Display"/>
        </w:rPr>
      </w:pPr>
      <w:r w:rsidRPr="00950A4D">
        <w:rPr>
          <w:rStyle w:val="Strong"/>
          <w:rFonts w:ascii="Sitka Display" w:hAnsi="Sitka Display"/>
        </w:rPr>
        <w:t>Table 1. Comparison of Manuscript Errors and Solutions</w:t>
      </w:r>
      <w:r w:rsidRPr="00950A4D">
        <w:rPr>
          <w:rFonts w:ascii="Sitka Display" w:hAnsi="Sitka Display"/>
        </w:rPr>
        <w:t xml:space="preserve"> </w:t>
      </w:r>
      <w:r w:rsidRPr="00BA3B1E">
        <w:rPr>
          <w:rStyle w:val="Emphasis"/>
          <w:rFonts w:ascii="Sitka Display" w:hAnsi="Sitka Display"/>
          <w:b/>
          <w:i w:val="0"/>
        </w:rPr>
        <w:t xml:space="preserve">(Size </w:t>
      </w:r>
      <w:r w:rsidR="003B21BA">
        <w:rPr>
          <w:rStyle w:val="Emphasis"/>
          <w:rFonts w:ascii="Sitka Display" w:hAnsi="Sitka Display"/>
          <w:b/>
          <w:i w:val="0"/>
        </w:rPr>
        <w:t>10</w:t>
      </w:r>
      <w:r w:rsidRPr="00BA3B1E">
        <w:rPr>
          <w:rStyle w:val="Emphasis"/>
          <w:rFonts w:ascii="Sitka Display" w:hAnsi="Sitka Display"/>
          <w:b/>
          <w:i w:val="0"/>
        </w:rPr>
        <w:t xml:space="preserve"> / Bold)</w:t>
      </w:r>
    </w:p>
    <w:tbl>
      <w:tblPr>
        <w:tblStyle w:val="TableGrid"/>
        <w:tblW w:w="0" w:type="auto"/>
        <w:jc w:val="center"/>
        <w:tblLook w:val="04A0" w:firstRow="1" w:lastRow="0" w:firstColumn="1" w:lastColumn="0" w:noHBand="0" w:noVBand="1"/>
      </w:tblPr>
      <w:tblGrid>
        <w:gridCol w:w="1515"/>
        <w:gridCol w:w="3482"/>
        <w:gridCol w:w="4791"/>
      </w:tblGrid>
      <w:tr w:rsidR="00950A4D" w:rsidRPr="00950A4D" w14:paraId="113A89B5" w14:textId="77777777" w:rsidTr="005578AE">
        <w:trPr>
          <w:jc w:val="center"/>
        </w:trPr>
        <w:tc>
          <w:tcPr>
            <w:tcW w:w="0" w:type="auto"/>
            <w:hideMark/>
          </w:tcPr>
          <w:p w14:paraId="2B65D36B" w14:textId="77777777" w:rsidR="00950A4D" w:rsidRPr="00950A4D" w:rsidRDefault="00950A4D" w:rsidP="00004552">
            <w:pPr>
              <w:jc w:val="both"/>
              <w:rPr>
                <w:rFonts w:ascii="Sitka Display" w:hAnsi="Sitka Display"/>
                <w:b/>
                <w:bCs/>
                <w:sz w:val="24"/>
                <w:szCs w:val="24"/>
              </w:rPr>
            </w:pPr>
            <w:r w:rsidRPr="00950A4D">
              <w:rPr>
                <w:rFonts w:ascii="Sitka Display" w:hAnsi="Sitka Display"/>
                <w:b/>
                <w:bCs/>
              </w:rPr>
              <w:t>Error Type</w:t>
            </w:r>
          </w:p>
        </w:tc>
        <w:tc>
          <w:tcPr>
            <w:tcW w:w="0" w:type="auto"/>
            <w:hideMark/>
          </w:tcPr>
          <w:p w14:paraId="7C6C83A3" w14:textId="77777777" w:rsidR="00950A4D" w:rsidRPr="00950A4D" w:rsidRDefault="00950A4D" w:rsidP="00004552">
            <w:pPr>
              <w:jc w:val="both"/>
              <w:rPr>
                <w:rFonts w:ascii="Sitka Display" w:hAnsi="Sitka Display"/>
                <w:b/>
                <w:bCs/>
                <w:sz w:val="24"/>
                <w:szCs w:val="24"/>
              </w:rPr>
            </w:pPr>
            <w:r w:rsidRPr="00950A4D">
              <w:rPr>
                <w:rFonts w:ascii="Sitka Display" w:hAnsi="Sitka Display"/>
                <w:b/>
                <w:bCs/>
              </w:rPr>
              <w:t>Description</w:t>
            </w:r>
          </w:p>
        </w:tc>
        <w:tc>
          <w:tcPr>
            <w:tcW w:w="0" w:type="auto"/>
            <w:hideMark/>
          </w:tcPr>
          <w:p w14:paraId="6A030743" w14:textId="77777777" w:rsidR="00950A4D" w:rsidRPr="00950A4D" w:rsidRDefault="00950A4D" w:rsidP="00004552">
            <w:pPr>
              <w:jc w:val="both"/>
              <w:rPr>
                <w:rFonts w:ascii="Sitka Display" w:hAnsi="Sitka Display"/>
                <w:b/>
                <w:bCs/>
                <w:sz w:val="24"/>
                <w:szCs w:val="24"/>
              </w:rPr>
            </w:pPr>
            <w:r w:rsidRPr="00950A4D">
              <w:rPr>
                <w:rFonts w:ascii="Sitka Display" w:hAnsi="Sitka Display"/>
                <w:b/>
                <w:bCs/>
              </w:rPr>
              <w:t>Recommended Solution</w:t>
            </w:r>
          </w:p>
        </w:tc>
      </w:tr>
      <w:tr w:rsidR="00950A4D" w:rsidRPr="00950A4D" w14:paraId="2AEE65E1" w14:textId="77777777" w:rsidTr="005578AE">
        <w:trPr>
          <w:jc w:val="center"/>
        </w:trPr>
        <w:tc>
          <w:tcPr>
            <w:tcW w:w="0" w:type="auto"/>
            <w:hideMark/>
          </w:tcPr>
          <w:p w14:paraId="0DC19B9B" w14:textId="77777777" w:rsidR="00950A4D" w:rsidRPr="00950A4D" w:rsidRDefault="00950A4D" w:rsidP="00004552">
            <w:pPr>
              <w:jc w:val="both"/>
              <w:rPr>
                <w:rFonts w:ascii="Sitka Display" w:hAnsi="Sitka Display"/>
                <w:sz w:val="24"/>
                <w:szCs w:val="24"/>
              </w:rPr>
            </w:pPr>
            <w:r w:rsidRPr="00950A4D">
              <w:rPr>
                <w:rFonts w:ascii="Sitka Display" w:hAnsi="Sitka Display"/>
              </w:rPr>
              <w:t>Formatting</w:t>
            </w:r>
          </w:p>
        </w:tc>
        <w:tc>
          <w:tcPr>
            <w:tcW w:w="0" w:type="auto"/>
            <w:hideMark/>
          </w:tcPr>
          <w:p w14:paraId="577B3B49" w14:textId="77777777" w:rsidR="00950A4D" w:rsidRPr="00950A4D" w:rsidRDefault="00950A4D" w:rsidP="00004552">
            <w:pPr>
              <w:jc w:val="both"/>
              <w:rPr>
                <w:rFonts w:ascii="Sitka Display" w:hAnsi="Sitka Display"/>
                <w:sz w:val="24"/>
                <w:szCs w:val="24"/>
              </w:rPr>
            </w:pPr>
            <w:r w:rsidRPr="00950A4D">
              <w:rPr>
                <w:rFonts w:ascii="Sitka Display" w:hAnsi="Sitka Display"/>
              </w:rPr>
              <w:t>Incorrect font, heading style, margins</w:t>
            </w:r>
          </w:p>
        </w:tc>
        <w:tc>
          <w:tcPr>
            <w:tcW w:w="0" w:type="auto"/>
            <w:hideMark/>
          </w:tcPr>
          <w:p w14:paraId="2D9E3F48" w14:textId="0F4342DA" w:rsidR="00950A4D" w:rsidRPr="00950A4D" w:rsidRDefault="00950A4D" w:rsidP="00004552">
            <w:pPr>
              <w:jc w:val="both"/>
              <w:rPr>
                <w:rFonts w:ascii="Sitka Display" w:hAnsi="Sitka Display"/>
                <w:sz w:val="24"/>
                <w:szCs w:val="24"/>
              </w:rPr>
            </w:pPr>
            <w:r w:rsidRPr="00950A4D">
              <w:rPr>
                <w:rFonts w:ascii="Sitka Display" w:hAnsi="Sitka Display"/>
              </w:rPr>
              <w:t>Follow AIJCST template precisely</w:t>
            </w:r>
            <w:r w:rsidR="003B21BA">
              <w:rPr>
                <w:rFonts w:ascii="Sitka Display" w:hAnsi="Sitka Display"/>
              </w:rPr>
              <w:t xml:space="preserve"> </w:t>
            </w:r>
            <w:r w:rsidR="003B21BA" w:rsidRPr="003B21BA">
              <w:rPr>
                <w:rStyle w:val="Emphasis"/>
                <w:rFonts w:ascii="Sitka Display" w:hAnsi="Sitka Display"/>
                <w:bCs/>
                <w:i w:val="0"/>
              </w:rPr>
              <w:t xml:space="preserve">(Size </w:t>
            </w:r>
            <w:r w:rsidR="003B21BA" w:rsidRPr="003B21BA">
              <w:rPr>
                <w:rStyle w:val="Emphasis"/>
                <w:rFonts w:ascii="Sitka Display" w:hAnsi="Sitka Display"/>
                <w:bCs/>
                <w:i w:val="0"/>
              </w:rPr>
              <w:t>0</w:t>
            </w:r>
            <w:r w:rsidR="003B21BA" w:rsidRPr="003B21BA">
              <w:rPr>
                <w:rStyle w:val="Emphasis"/>
                <w:bCs/>
                <w:i w:val="0"/>
              </w:rPr>
              <w:t>9</w:t>
            </w:r>
            <w:r w:rsidR="003B21BA" w:rsidRPr="003B21BA">
              <w:rPr>
                <w:rStyle w:val="Emphasis"/>
                <w:rFonts w:ascii="Sitka Display" w:hAnsi="Sitka Display"/>
                <w:bCs/>
                <w:i w:val="0"/>
              </w:rPr>
              <w:t xml:space="preserve"> /</w:t>
            </w:r>
            <w:r w:rsidR="003B21BA" w:rsidRPr="003B21BA">
              <w:rPr>
                <w:rStyle w:val="Emphasis"/>
                <w:rFonts w:ascii="Sitka Display" w:hAnsi="Sitka Display"/>
                <w:bCs/>
                <w:i w:val="0"/>
              </w:rPr>
              <w:t>N</w:t>
            </w:r>
            <w:r w:rsidR="003B21BA" w:rsidRPr="003B21BA">
              <w:rPr>
                <w:rStyle w:val="Emphasis"/>
                <w:bCs/>
                <w:i w:val="0"/>
              </w:rPr>
              <w:t>ormal</w:t>
            </w:r>
            <w:r w:rsidR="003B21BA" w:rsidRPr="003B21BA">
              <w:rPr>
                <w:rStyle w:val="Emphasis"/>
                <w:rFonts w:ascii="Sitka Display" w:hAnsi="Sitka Display"/>
                <w:bCs/>
                <w:i w:val="0"/>
              </w:rPr>
              <w:t>)</w:t>
            </w:r>
          </w:p>
        </w:tc>
      </w:tr>
      <w:tr w:rsidR="00950A4D" w:rsidRPr="00950A4D" w14:paraId="7B0D44EF" w14:textId="77777777" w:rsidTr="005578AE">
        <w:trPr>
          <w:jc w:val="center"/>
        </w:trPr>
        <w:tc>
          <w:tcPr>
            <w:tcW w:w="0" w:type="auto"/>
            <w:hideMark/>
          </w:tcPr>
          <w:p w14:paraId="16C72F79" w14:textId="77777777" w:rsidR="00950A4D" w:rsidRPr="00950A4D" w:rsidRDefault="00950A4D" w:rsidP="00004552">
            <w:pPr>
              <w:jc w:val="both"/>
              <w:rPr>
                <w:rFonts w:ascii="Sitka Display" w:hAnsi="Sitka Display"/>
                <w:sz w:val="24"/>
                <w:szCs w:val="24"/>
              </w:rPr>
            </w:pPr>
            <w:r w:rsidRPr="00950A4D">
              <w:rPr>
                <w:rFonts w:ascii="Sitka Display" w:hAnsi="Sitka Display"/>
              </w:rPr>
              <w:t>Figures/Tables</w:t>
            </w:r>
          </w:p>
        </w:tc>
        <w:tc>
          <w:tcPr>
            <w:tcW w:w="0" w:type="auto"/>
            <w:hideMark/>
          </w:tcPr>
          <w:p w14:paraId="7274FA6A" w14:textId="77777777" w:rsidR="00950A4D" w:rsidRPr="00950A4D" w:rsidRDefault="00950A4D" w:rsidP="00004552">
            <w:pPr>
              <w:jc w:val="both"/>
              <w:rPr>
                <w:rFonts w:ascii="Sitka Display" w:hAnsi="Sitka Display"/>
                <w:sz w:val="24"/>
                <w:szCs w:val="24"/>
              </w:rPr>
            </w:pPr>
            <w:r w:rsidRPr="00950A4D">
              <w:rPr>
                <w:rFonts w:ascii="Sitka Display" w:hAnsi="Sitka Display"/>
              </w:rPr>
              <w:t>Missing or misplaced captions</w:t>
            </w:r>
          </w:p>
        </w:tc>
        <w:tc>
          <w:tcPr>
            <w:tcW w:w="0" w:type="auto"/>
            <w:hideMark/>
          </w:tcPr>
          <w:p w14:paraId="0CB79CF6" w14:textId="77777777" w:rsidR="00950A4D" w:rsidRPr="00950A4D" w:rsidRDefault="00950A4D" w:rsidP="00004552">
            <w:pPr>
              <w:jc w:val="both"/>
              <w:rPr>
                <w:rFonts w:ascii="Sitka Display" w:hAnsi="Sitka Display"/>
                <w:sz w:val="24"/>
                <w:szCs w:val="24"/>
              </w:rPr>
            </w:pPr>
            <w:r w:rsidRPr="00950A4D">
              <w:rPr>
                <w:rFonts w:ascii="Sitka Display" w:hAnsi="Sitka Display"/>
              </w:rPr>
              <w:t>Insert captions correctly and follow numbering rules</w:t>
            </w:r>
          </w:p>
        </w:tc>
      </w:tr>
      <w:tr w:rsidR="00950A4D" w:rsidRPr="00950A4D" w14:paraId="590592AC" w14:textId="77777777" w:rsidTr="005578AE">
        <w:trPr>
          <w:jc w:val="center"/>
        </w:trPr>
        <w:tc>
          <w:tcPr>
            <w:tcW w:w="0" w:type="auto"/>
            <w:hideMark/>
          </w:tcPr>
          <w:p w14:paraId="471A6E2C" w14:textId="77777777" w:rsidR="00950A4D" w:rsidRPr="00950A4D" w:rsidRDefault="00950A4D" w:rsidP="00004552">
            <w:pPr>
              <w:jc w:val="both"/>
              <w:rPr>
                <w:rFonts w:ascii="Sitka Display" w:hAnsi="Sitka Display"/>
                <w:sz w:val="24"/>
                <w:szCs w:val="24"/>
              </w:rPr>
            </w:pPr>
            <w:r w:rsidRPr="00950A4D">
              <w:rPr>
                <w:rFonts w:ascii="Sitka Display" w:hAnsi="Sitka Display"/>
              </w:rPr>
              <w:t>References</w:t>
            </w:r>
          </w:p>
        </w:tc>
        <w:tc>
          <w:tcPr>
            <w:tcW w:w="0" w:type="auto"/>
            <w:hideMark/>
          </w:tcPr>
          <w:p w14:paraId="5C0176CF" w14:textId="77777777" w:rsidR="00950A4D" w:rsidRPr="00950A4D" w:rsidRDefault="00950A4D" w:rsidP="00004552">
            <w:pPr>
              <w:jc w:val="both"/>
              <w:rPr>
                <w:rFonts w:ascii="Sitka Display" w:hAnsi="Sitka Display"/>
                <w:sz w:val="24"/>
                <w:szCs w:val="24"/>
              </w:rPr>
            </w:pPr>
            <w:r w:rsidRPr="00950A4D">
              <w:rPr>
                <w:rFonts w:ascii="Sitka Display" w:hAnsi="Sitka Display"/>
              </w:rPr>
              <w:t>Incomplete or wrong citation style</w:t>
            </w:r>
          </w:p>
        </w:tc>
        <w:tc>
          <w:tcPr>
            <w:tcW w:w="0" w:type="auto"/>
            <w:hideMark/>
          </w:tcPr>
          <w:p w14:paraId="3F37C176" w14:textId="77777777" w:rsidR="00950A4D" w:rsidRPr="00950A4D" w:rsidRDefault="00950A4D" w:rsidP="00004552">
            <w:pPr>
              <w:jc w:val="both"/>
              <w:rPr>
                <w:rFonts w:ascii="Sitka Display" w:hAnsi="Sitka Display"/>
                <w:sz w:val="24"/>
                <w:szCs w:val="24"/>
              </w:rPr>
            </w:pPr>
            <w:r w:rsidRPr="00950A4D">
              <w:rPr>
                <w:rFonts w:ascii="Sitka Display" w:hAnsi="Sitka Display"/>
              </w:rPr>
              <w:t>Follow journal reference style strictly</w:t>
            </w:r>
          </w:p>
        </w:tc>
      </w:tr>
    </w:tbl>
    <w:p w14:paraId="45D8C346" w14:textId="77777777" w:rsidR="00950A4D" w:rsidRPr="00BA3B1E" w:rsidRDefault="00950A4D" w:rsidP="00BA3B1E">
      <w:pPr>
        <w:spacing w:after="0" w:line="240" w:lineRule="auto"/>
        <w:jc w:val="center"/>
        <w:rPr>
          <w:rFonts w:ascii="Sitka Display" w:hAnsi="Sitka Display"/>
          <w:sz w:val="20"/>
        </w:rPr>
      </w:pPr>
    </w:p>
    <w:p w14:paraId="27C838C3" w14:textId="77777777" w:rsidR="00950A4D" w:rsidRPr="00BA3B1E" w:rsidRDefault="00950A4D" w:rsidP="00BA3B1E">
      <w:pPr>
        <w:pStyle w:val="Heading3"/>
        <w:spacing w:before="0" w:line="240" w:lineRule="auto"/>
        <w:jc w:val="center"/>
        <w:rPr>
          <w:rFonts w:ascii="Sitka Display" w:hAnsi="Sitka Display"/>
          <w:color w:val="000000" w:themeColor="text1"/>
          <w:sz w:val="24"/>
        </w:rPr>
      </w:pPr>
      <w:r w:rsidRPr="00BA3B1E">
        <w:rPr>
          <w:rFonts w:ascii="Sitka Display" w:hAnsi="Sitka Display"/>
          <w:color w:val="000000" w:themeColor="text1"/>
          <w:sz w:val="24"/>
        </w:rPr>
        <w:t xml:space="preserve">4. Conclusion </w:t>
      </w:r>
      <w:r w:rsidRPr="00BA3B1E">
        <w:rPr>
          <w:rStyle w:val="Emphasis"/>
          <w:rFonts w:ascii="Sitka Display" w:hAnsi="Sitka Display"/>
          <w:color w:val="000000" w:themeColor="text1"/>
          <w:sz w:val="24"/>
        </w:rPr>
        <w:t>(Size 12 / Bold)</w:t>
      </w:r>
    </w:p>
    <w:p w14:paraId="47364CA2" w14:textId="77777777" w:rsidR="00950A4D" w:rsidRDefault="00950A4D" w:rsidP="00BA3B1E">
      <w:pPr>
        <w:pStyle w:val="NormalWeb"/>
        <w:spacing w:before="0" w:beforeAutospacing="0" w:after="0" w:afterAutospacing="0"/>
        <w:ind w:firstLine="540"/>
        <w:jc w:val="both"/>
        <w:rPr>
          <w:rFonts w:ascii="Sitka Display" w:hAnsi="Sitka Display"/>
          <w:sz w:val="20"/>
          <w:szCs w:val="20"/>
        </w:rPr>
      </w:pPr>
      <w:r w:rsidRPr="00BA3B1E">
        <w:rPr>
          <w:rFonts w:ascii="Sitka Display" w:hAnsi="Sitka Display"/>
          <w:sz w:val="20"/>
          <w:szCs w:val="20"/>
        </w:rPr>
        <w:t>Following journal formatting templates ensures professional presentation, accurate indexing, and smoother review processes. By adapting content into AIJCST style, authors can maintain clarity, consistency, and adherence to submission guidelines, enhancing chances of successful publication.</w:t>
      </w:r>
    </w:p>
    <w:p w14:paraId="0926BABF" w14:textId="77777777" w:rsidR="00BA3B1E" w:rsidRPr="00BA3B1E" w:rsidRDefault="00BA3B1E" w:rsidP="00BA3B1E">
      <w:pPr>
        <w:pStyle w:val="NormalWeb"/>
        <w:spacing w:before="0" w:beforeAutospacing="0" w:after="0" w:afterAutospacing="0"/>
        <w:ind w:firstLine="540"/>
        <w:jc w:val="both"/>
        <w:rPr>
          <w:rFonts w:ascii="Sitka Display" w:hAnsi="Sitka Display"/>
          <w:sz w:val="20"/>
          <w:szCs w:val="20"/>
        </w:rPr>
      </w:pPr>
    </w:p>
    <w:p w14:paraId="2DD6E756" w14:textId="77777777" w:rsidR="00950A4D" w:rsidRPr="00950A4D" w:rsidRDefault="00950A4D" w:rsidP="00004552">
      <w:pPr>
        <w:pStyle w:val="NormalWeb"/>
        <w:spacing w:before="0" w:beforeAutospacing="0" w:after="0" w:afterAutospacing="0"/>
        <w:jc w:val="both"/>
        <w:rPr>
          <w:rFonts w:ascii="Sitka Display" w:hAnsi="Sitka Display"/>
        </w:rPr>
      </w:pPr>
      <w:r w:rsidRPr="00950A4D">
        <w:rPr>
          <w:rStyle w:val="Strong"/>
          <w:rFonts w:ascii="Sitka Display" w:hAnsi="Sitka Display"/>
        </w:rPr>
        <w:t>References</w:t>
      </w:r>
      <w:r w:rsidRPr="00950A4D">
        <w:rPr>
          <w:rFonts w:ascii="Sitka Display" w:hAnsi="Sitka Display"/>
        </w:rPr>
        <w:t xml:space="preserve"> </w:t>
      </w:r>
      <w:r w:rsidRPr="00BA3B1E">
        <w:rPr>
          <w:rStyle w:val="Emphasis"/>
          <w:rFonts w:ascii="Sitka Display" w:hAnsi="Sitka Display"/>
          <w:b/>
          <w:i w:val="0"/>
        </w:rPr>
        <w:t>(Size 12 / Bold)</w:t>
      </w:r>
    </w:p>
    <w:p w14:paraId="28759FB1" w14:textId="77777777" w:rsidR="00950A4D" w:rsidRPr="003C4567" w:rsidRDefault="00950A4D" w:rsidP="00BA3B1E">
      <w:pPr>
        <w:pStyle w:val="NormalWeb"/>
        <w:numPr>
          <w:ilvl w:val="0"/>
          <w:numId w:val="6"/>
        </w:numPr>
        <w:tabs>
          <w:tab w:val="clear" w:pos="720"/>
        </w:tabs>
        <w:spacing w:before="0" w:beforeAutospacing="0" w:after="0" w:afterAutospacing="0"/>
        <w:ind w:left="360"/>
        <w:jc w:val="both"/>
        <w:rPr>
          <w:rFonts w:ascii="Sitka Display" w:hAnsi="Sitka Display"/>
          <w:color w:val="000000" w:themeColor="text1"/>
          <w:sz w:val="18"/>
          <w:szCs w:val="18"/>
        </w:rPr>
      </w:pPr>
      <w:r w:rsidRPr="003C4567">
        <w:rPr>
          <w:rFonts w:ascii="Sitka Display" w:hAnsi="Sitka Display"/>
          <w:color w:val="000000" w:themeColor="text1"/>
          <w:sz w:val="18"/>
          <w:szCs w:val="18"/>
        </w:rPr>
        <w:t>AIJCST Manuscript Preparation Guidelines.</w:t>
      </w:r>
    </w:p>
    <w:p w14:paraId="437C0DC9" w14:textId="77777777" w:rsidR="00950A4D" w:rsidRPr="003C4567" w:rsidRDefault="00950A4D" w:rsidP="00BA3B1E">
      <w:pPr>
        <w:pStyle w:val="NormalWeb"/>
        <w:numPr>
          <w:ilvl w:val="0"/>
          <w:numId w:val="6"/>
        </w:numPr>
        <w:tabs>
          <w:tab w:val="clear" w:pos="720"/>
        </w:tabs>
        <w:spacing w:before="0" w:beforeAutospacing="0" w:after="0" w:afterAutospacing="0"/>
        <w:ind w:left="360"/>
        <w:jc w:val="both"/>
        <w:rPr>
          <w:rFonts w:ascii="Sitka Display" w:hAnsi="Sitka Display"/>
          <w:color w:val="000000" w:themeColor="text1"/>
          <w:sz w:val="18"/>
          <w:szCs w:val="18"/>
        </w:rPr>
      </w:pPr>
      <w:r w:rsidRPr="003C4567">
        <w:rPr>
          <w:rFonts w:ascii="Sitka Display" w:hAnsi="Sitka Display"/>
          <w:color w:val="000000" w:themeColor="text1"/>
          <w:sz w:val="18"/>
          <w:szCs w:val="18"/>
        </w:rPr>
        <w:t xml:space="preserve">Intergovernmental Panel on Climate Change (IPCC). Climate Change 2023: Synthesis Report. </w:t>
      </w:r>
      <w:hyperlink r:id="rId15" w:tgtFrame="_new" w:history="1">
        <w:r w:rsidRPr="003C4567">
          <w:rPr>
            <w:rStyle w:val="Hyperlink"/>
            <w:rFonts w:ascii="Sitka Display" w:hAnsi="Sitka Display"/>
            <w:color w:val="000000" w:themeColor="text1"/>
            <w:sz w:val="18"/>
            <w:szCs w:val="18"/>
            <w:u w:val="none"/>
          </w:rPr>
          <w:t>https://www.ipcc.ch/report/ar6/syr/</w:t>
        </w:r>
      </w:hyperlink>
    </w:p>
    <w:p w14:paraId="0929B29D" w14:textId="77777777" w:rsidR="00950A4D" w:rsidRPr="003C4567" w:rsidRDefault="00950A4D" w:rsidP="00BA3B1E">
      <w:pPr>
        <w:pStyle w:val="NormalWeb"/>
        <w:numPr>
          <w:ilvl w:val="0"/>
          <w:numId w:val="6"/>
        </w:numPr>
        <w:tabs>
          <w:tab w:val="clear" w:pos="720"/>
        </w:tabs>
        <w:spacing w:before="0" w:beforeAutospacing="0" w:after="0" w:afterAutospacing="0"/>
        <w:ind w:left="360"/>
        <w:jc w:val="both"/>
        <w:rPr>
          <w:rFonts w:ascii="Sitka Display" w:hAnsi="Sitka Display"/>
          <w:color w:val="000000" w:themeColor="text1"/>
          <w:sz w:val="18"/>
          <w:szCs w:val="18"/>
        </w:rPr>
      </w:pPr>
      <w:r w:rsidRPr="003C4567">
        <w:rPr>
          <w:rFonts w:ascii="Sitka Display" w:hAnsi="Sitka Display"/>
          <w:color w:val="000000" w:themeColor="text1"/>
          <w:sz w:val="18"/>
          <w:szCs w:val="18"/>
        </w:rPr>
        <w:t xml:space="preserve">United Nations Environment </w:t>
      </w:r>
      <w:proofErr w:type="spellStart"/>
      <w:r w:rsidRPr="003C4567">
        <w:rPr>
          <w:rFonts w:ascii="Sitka Display" w:hAnsi="Sitka Display"/>
          <w:color w:val="000000" w:themeColor="text1"/>
          <w:sz w:val="18"/>
          <w:szCs w:val="18"/>
        </w:rPr>
        <w:t>Programme</w:t>
      </w:r>
      <w:proofErr w:type="spellEnd"/>
      <w:r w:rsidRPr="003C4567">
        <w:rPr>
          <w:rFonts w:ascii="Sitka Display" w:hAnsi="Sitka Display"/>
          <w:color w:val="000000" w:themeColor="text1"/>
          <w:sz w:val="18"/>
          <w:szCs w:val="18"/>
        </w:rPr>
        <w:t xml:space="preserve"> (UNEP). Making Peace </w:t>
      </w:r>
      <w:proofErr w:type="gramStart"/>
      <w:r w:rsidRPr="003C4567">
        <w:rPr>
          <w:rFonts w:ascii="Sitka Display" w:hAnsi="Sitka Display"/>
          <w:color w:val="000000" w:themeColor="text1"/>
          <w:sz w:val="18"/>
          <w:szCs w:val="18"/>
        </w:rPr>
        <w:t>With</w:t>
      </w:r>
      <w:proofErr w:type="gramEnd"/>
      <w:r w:rsidRPr="003C4567">
        <w:rPr>
          <w:rFonts w:ascii="Sitka Display" w:hAnsi="Sitka Display"/>
          <w:color w:val="000000" w:themeColor="text1"/>
          <w:sz w:val="18"/>
          <w:szCs w:val="18"/>
        </w:rPr>
        <w:t xml:space="preserve"> Nature. </w:t>
      </w:r>
      <w:hyperlink r:id="rId16" w:tgtFrame="_new" w:history="1">
        <w:r w:rsidRPr="003C4567">
          <w:rPr>
            <w:rStyle w:val="Hyperlink"/>
            <w:rFonts w:ascii="Sitka Display" w:hAnsi="Sitka Display"/>
            <w:color w:val="000000" w:themeColor="text1"/>
            <w:sz w:val="18"/>
            <w:szCs w:val="18"/>
            <w:u w:val="none"/>
          </w:rPr>
          <w:t>https://www.unep.org/resources/making-peace-nature</w:t>
        </w:r>
      </w:hyperlink>
    </w:p>
    <w:p w14:paraId="1FB5D54E" w14:textId="77777777" w:rsidR="00950A4D" w:rsidRPr="003C4567" w:rsidRDefault="00950A4D" w:rsidP="00BA3B1E">
      <w:pPr>
        <w:pStyle w:val="NormalWeb"/>
        <w:numPr>
          <w:ilvl w:val="0"/>
          <w:numId w:val="6"/>
        </w:numPr>
        <w:tabs>
          <w:tab w:val="clear" w:pos="720"/>
        </w:tabs>
        <w:spacing w:before="0" w:beforeAutospacing="0" w:after="0" w:afterAutospacing="0"/>
        <w:ind w:left="360"/>
        <w:jc w:val="both"/>
        <w:rPr>
          <w:rFonts w:ascii="Sitka Display" w:hAnsi="Sitka Display"/>
          <w:color w:val="000000" w:themeColor="text1"/>
          <w:sz w:val="18"/>
          <w:szCs w:val="18"/>
        </w:rPr>
      </w:pPr>
      <w:r w:rsidRPr="003C4567">
        <w:rPr>
          <w:rFonts w:ascii="Sitka Display" w:hAnsi="Sitka Display"/>
          <w:color w:val="000000" w:themeColor="text1"/>
          <w:sz w:val="18"/>
          <w:szCs w:val="18"/>
        </w:rPr>
        <w:t xml:space="preserve">World Wildlife Fund (WWF). Living Planet Report. </w:t>
      </w:r>
      <w:hyperlink r:id="rId17" w:tgtFrame="_new" w:history="1">
        <w:r w:rsidRPr="003C4567">
          <w:rPr>
            <w:rStyle w:val="Hyperlink"/>
            <w:rFonts w:ascii="Sitka Display" w:hAnsi="Sitka Display"/>
            <w:color w:val="000000" w:themeColor="text1"/>
            <w:sz w:val="18"/>
            <w:szCs w:val="18"/>
            <w:u w:val="none"/>
          </w:rPr>
          <w:t>https://www.worldwildlife.org/publications/living-planet-report-2022</w:t>
        </w:r>
      </w:hyperlink>
    </w:p>
    <w:p w14:paraId="1DC4C184" w14:textId="77777777" w:rsidR="00950A4D" w:rsidRPr="003C4567" w:rsidRDefault="00950A4D" w:rsidP="00BA3B1E">
      <w:pPr>
        <w:pStyle w:val="NormalWeb"/>
        <w:numPr>
          <w:ilvl w:val="0"/>
          <w:numId w:val="6"/>
        </w:numPr>
        <w:tabs>
          <w:tab w:val="clear" w:pos="720"/>
        </w:tabs>
        <w:spacing w:before="0" w:beforeAutospacing="0" w:after="0" w:afterAutospacing="0"/>
        <w:ind w:left="360"/>
        <w:jc w:val="both"/>
        <w:rPr>
          <w:rFonts w:ascii="Sitka Display" w:hAnsi="Sitka Display"/>
          <w:color w:val="000000" w:themeColor="text1"/>
          <w:sz w:val="18"/>
          <w:szCs w:val="18"/>
        </w:rPr>
      </w:pPr>
      <w:r w:rsidRPr="003C4567">
        <w:rPr>
          <w:rFonts w:ascii="Sitka Display" w:hAnsi="Sitka Display"/>
          <w:color w:val="000000" w:themeColor="text1"/>
          <w:sz w:val="18"/>
          <w:szCs w:val="18"/>
        </w:rPr>
        <w:t>Kotler, P., &amp; Armstrong, G. Principles of Marketing (18th ed.). Pearson.</w:t>
      </w:r>
    </w:p>
    <w:p w14:paraId="2040B6ED" w14:textId="77777777" w:rsidR="0052041F" w:rsidRPr="00950A4D" w:rsidRDefault="0052041F" w:rsidP="00BA3B1E">
      <w:pPr>
        <w:spacing w:after="0" w:line="240" w:lineRule="auto"/>
        <w:ind w:left="360" w:hanging="360"/>
        <w:jc w:val="both"/>
        <w:rPr>
          <w:rFonts w:ascii="Sitka Display" w:hAnsi="Sitka Display"/>
        </w:rPr>
      </w:pPr>
    </w:p>
    <w:sectPr w:rsidR="0052041F" w:rsidRPr="00950A4D" w:rsidSect="004F7147">
      <w:type w:val="continuous"/>
      <w:pgSz w:w="12240" w:h="15840"/>
      <w:pgMar w:top="1440" w:right="778" w:bottom="1440" w:left="77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087A" w14:textId="77777777" w:rsidR="002D4B70" w:rsidRDefault="002D4B70" w:rsidP="0052041F">
      <w:pPr>
        <w:spacing w:after="0" w:line="240" w:lineRule="auto"/>
      </w:pPr>
      <w:r>
        <w:separator/>
      </w:r>
    </w:p>
  </w:endnote>
  <w:endnote w:type="continuationSeparator" w:id="0">
    <w:p w14:paraId="5CE20023" w14:textId="77777777" w:rsidR="002D4B70" w:rsidRDefault="002D4B70" w:rsidP="0052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tka Display">
    <w:panose1 w:val="00000000000000000000"/>
    <w:charset w:val="00"/>
    <w:family w:val="auto"/>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1502"/>
      <w:docPartObj>
        <w:docPartGallery w:val="Page Numbers (Bottom of Page)"/>
        <w:docPartUnique/>
      </w:docPartObj>
    </w:sdtPr>
    <w:sdtContent>
      <w:p w14:paraId="48BBAB64" w14:textId="3D21E9E1" w:rsidR="00010BC3" w:rsidRDefault="005A7DC4" w:rsidP="00A0430E">
        <w:pPr>
          <w:pStyle w:val="Footer"/>
          <w:jc w:val="right"/>
        </w:pPr>
        <w:r>
          <w:rPr>
            <w:noProof/>
          </w:rPr>
          <mc:AlternateContent>
            <mc:Choice Requires="wps">
              <w:drawing>
                <wp:anchor distT="0" distB="0" distL="114300" distR="114300" simplePos="0" relativeHeight="251660288" behindDoc="0" locked="0" layoutInCell="1" allowOverlap="1" wp14:anchorId="763AC3BD" wp14:editId="0EC6EEA6">
                  <wp:simplePos x="0" y="0"/>
                  <wp:positionH relativeFrom="rightMargin">
                    <wp:align>center</wp:align>
                  </wp:positionH>
                  <wp:positionV relativeFrom="bottomMargin">
                    <wp:align>center</wp:align>
                  </wp:positionV>
                  <wp:extent cx="565785" cy="191770"/>
                  <wp:effectExtent l="0" t="0" r="0" b="0"/>
                  <wp:wrapNone/>
                  <wp:docPr id="1581138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74285D" w14:textId="77777777" w:rsidR="005A7DC4" w:rsidRPr="008430B3" w:rsidRDefault="005A7DC4">
                              <w:pPr>
                                <w:pBdr>
                                  <w:top w:val="single" w:sz="4" w:space="1" w:color="7F7F7F" w:themeColor="background1" w:themeShade="7F"/>
                                </w:pBdr>
                                <w:jc w:val="center"/>
                                <w:rPr>
                                  <w:rFonts w:ascii="Sitka Display" w:hAnsi="Sitka Display"/>
                                  <w:color w:val="548DD4" w:themeColor="text2" w:themeTint="99"/>
                                </w:rPr>
                              </w:pPr>
                              <w:r w:rsidRPr="008430B3">
                                <w:rPr>
                                  <w:rFonts w:ascii="Sitka Display" w:hAnsi="Sitka Display"/>
                                  <w:color w:val="548DD4" w:themeColor="text2" w:themeTint="99"/>
                                </w:rPr>
                                <w:fldChar w:fldCharType="begin"/>
                              </w:r>
                              <w:r w:rsidRPr="008430B3">
                                <w:rPr>
                                  <w:rFonts w:ascii="Sitka Display" w:hAnsi="Sitka Display"/>
                                  <w:color w:val="548DD4" w:themeColor="text2" w:themeTint="99"/>
                                </w:rPr>
                                <w:instrText xml:space="preserve"> PAGE   \* MERGEFORMAT </w:instrText>
                              </w:r>
                              <w:r w:rsidRPr="008430B3">
                                <w:rPr>
                                  <w:rFonts w:ascii="Sitka Display" w:hAnsi="Sitka Display"/>
                                  <w:color w:val="548DD4" w:themeColor="text2" w:themeTint="99"/>
                                </w:rPr>
                                <w:fldChar w:fldCharType="separate"/>
                              </w:r>
                              <w:r w:rsidRPr="008430B3">
                                <w:rPr>
                                  <w:rFonts w:ascii="Sitka Display" w:hAnsi="Sitka Display"/>
                                  <w:noProof/>
                                  <w:color w:val="548DD4" w:themeColor="text2" w:themeTint="99"/>
                                </w:rPr>
                                <w:t>2</w:t>
                              </w:r>
                              <w:r w:rsidRPr="008430B3">
                                <w:rPr>
                                  <w:rFonts w:ascii="Sitka Display" w:hAnsi="Sitka Display"/>
                                  <w:noProof/>
                                  <w:color w:val="548DD4" w:themeColor="text2" w:themeTint="99"/>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3AC3BD" id="Rectangle 4" o:spid="_x0000_s1027" style="position:absolute;left:0;text-align:left;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774285D" w14:textId="77777777" w:rsidR="005A7DC4" w:rsidRPr="008430B3" w:rsidRDefault="005A7DC4">
                        <w:pPr>
                          <w:pBdr>
                            <w:top w:val="single" w:sz="4" w:space="1" w:color="7F7F7F" w:themeColor="background1" w:themeShade="7F"/>
                          </w:pBdr>
                          <w:jc w:val="center"/>
                          <w:rPr>
                            <w:rFonts w:ascii="Sitka Display" w:hAnsi="Sitka Display"/>
                            <w:color w:val="548DD4" w:themeColor="text2" w:themeTint="99"/>
                          </w:rPr>
                        </w:pPr>
                        <w:r w:rsidRPr="008430B3">
                          <w:rPr>
                            <w:rFonts w:ascii="Sitka Display" w:hAnsi="Sitka Display"/>
                            <w:color w:val="548DD4" w:themeColor="text2" w:themeTint="99"/>
                          </w:rPr>
                          <w:fldChar w:fldCharType="begin"/>
                        </w:r>
                        <w:r w:rsidRPr="008430B3">
                          <w:rPr>
                            <w:rFonts w:ascii="Sitka Display" w:hAnsi="Sitka Display"/>
                            <w:color w:val="548DD4" w:themeColor="text2" w:themeTint="99"/>
                          </w:rPr>
                          <w:instrText xml:space="preserve"> PAGE   \* MERGEFORMAT </w:instrText>
                        </w:r>
                        <w:r w:rsidRPr="008430B3">
                          <w:rPr>
                            <w:rFonts w:ascii="Sitka Display" w:hAnsi="Sitka Display"/>
                            <w:color w:val="548DD4" w:themeColor="text2" w:themeTint="99"/>
                          </w:rPr>
                          <w:fldChar w:fldCharType="separate"/>
                        </w:r>
                        <w:r w:rsidRPr="008430B3">
                          <w:rPr>
                            <w:rFonts w:ascii="Sitka Display" w:hAnsi="Sitka Display"/>
                            <w:noProof/>
                            <w:color w:val="548DD4" w:themeColor="text2" w:themeTint="99"/>
                          </w:rPr>
                          <w:t>2</w:t>
                        </w:r>
                        <w:r w:rsidRPr="008430B3">
                          <w:rPr>
                            <w:rFonts w:ascii="Sitka Display" w:hAnsi="Sitka Display"/>
                            <w:noProof/>
                            <w:color w:val="548DD4" w:themeColor="text2" w:themeTint="99"/>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3740" w14:textId="0425C196" w:rsidR="009754B5" w:rsidRPr="00483882" w:rsidRDefault="00483882" w:rsidP="00483882">
    <w:pPr>
      <w:pStyle w:val="Footer"/>
      <w:ind w:left="1134"/>
      <w:jc w:val="both"/>
      <w:rPr>
        <w:rFonts w:ascii="Sitka Display" w:hAnsi="Sitka Display"/>
        <w:sz w:val="20"/>
        <w:szCs w:val="20"/>
        <w:lang w:val="en-IN"/>
      </w:rPr>
    </w:pPr>
    <w:r w:rsidRPr="00E475C9">
      <w:rPr>
        <w:rFonts w:ascii="Times New Roman" w:eastAsia="Calibri" w:hAnsi="Times New Roman" w:cs="Times New Roman"/>
        <w:noProof/>
        <w:szCs w:val="28"/>
        <w:lang w:val="id-ID" w:bidi="th-TH"/>
      </w:rPr>
      <w:drawing>
        <wp:anchor distT="0" distB="0" distL="114300" distR="114300" simplePos="0" relativeHeight="251658240" behindDoc="0" locked="0" layoutInCell="1" allowOverlap="1" wp14:anchorId="274974EF" wp14:editId="4B178265">
          <wp:simplePos x="0" y="0"/>
          <wp:positionH relativeFrom="column">
            <wp:posOffset>1270</wp:posOffset>
          </wp:positionH>
          <wp:positionV relativeFrom="paragraph">
            <wp:posOffset>50800</wp:posOffset>
          </wp:positionV>
          <wp:extent cx="655320" cy="228600"/>
          <wp:effectExtent l="0" t="0" r="0" b="0"/>
          <wp:wrapNone/>
          <wp:docPr id="980279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4B5" w:rsidRPr="00483882">
      <w:rPr>
        <w:rFonts w:ascii="Sitka Display" w:hAnsi="Sitka Display" w:cs="Arial"/>
        <w:sz w:val="20"/>
        <w:szCs w:val="20"/>
        <w:shd w:val="clear" w:color="auto" w:fill="FFFFFF"/>
      </w:rPr>
      <w:t xml:space="preserve">Copyright @ </w:t>
    </w:r>
    <w:r w:rsidR="00CD152F">
      <w:rPr>
        <w:rFonts w:ascii="Sitka Display" w:hAnsi="Sitka Display" w:cs="Arial"/>
        <w:sz w:val="20"/>
        <w:szCs w:val="20"/>
        <w:shd w:val="clear" w:color="auto" w:fill="FFFFFF"/>
      </w:rPr>
      <w:t>2019</w:t>
    </w:r>
    <w:r>
      <w:rPr>
        <w:rFonts w:ascii="Sitka Display" w:hAnsi="Sitka Display" w:cs="Arial"/>
        <w:sz w:val="20"/>
        <w:szCs w:val="20"/>
        <w:shd w:val="clear" w:color="auto" w:fill="FFFFFF"/>
      </w:rPr>
      <w:t xml:space="preserve"> </w:t>
    </w:r>
    <w:r w:rsidR="009754B5" w:rsidRPr="00483882">
      <w:rPr>
        <w:rFonts w:ascii="Sitka Display" w:hAnsi="Sitka Display" w:cs="Arial"/>
        <w:sz w:val="20"/>
        <w:szCs w:val="20"/>
        <w:shd w:val="clear" w:color="auto" w:fill="FFFFFF"/>
      </w:rPr>
      <w:t>by the Author(s). This work is licensed under a Creative Commons Attribution-</w:t>
    </w:r>
    <w:proofErr w:type="spellStart"/>
    <w:r w:rsidR="009754B5" w:rsidRPr="00483882">
      <w:rPr>
        <w:rFonts w:ascii="Sitka Display" w:hAnsi="Sitka Display" w:cs="Arial"/>
        <w:sz w:val="20"/>
        <w:szCs w:val="20"/>
        <w:shd w:val="clear" w:color="auto" w:fill="FFFFFF"/>
      </w:rPr>
      <w:t>ShareAlike</w:t>
    </w:r>
    <w:proofErr w:type="spellEnd"/>
    <w:r w:rsidR="009754B5" w:rsidRPr="00483882">
      <w:rPr>
        <w:rFonts w:ascii="Sitka Display" w:hAnsi="Sitka Display" w:cs="Arial"/>
        <w:sz w:val="20"/>
        <w:szCs w:val="20"/>
        <w:shd w:val="clear" w:color="auto" w:fill="FFFFFF"/>
      </w:rPr>
      <w:t xml:space="preserve"> 4.0 International (</w:t>
    </w:r>
    <w:r w:rsidRPr="00483882">
      <w:rPr>
        <w:rFonts w:ascii="Sitka Display" w:hAnsi="Sitka Display" w:cs="Arial"/>
        <w:sz w:val="20"/>
        <w:szCs w:val="20"/>
        <w:shd w:val="clear" w:color="auto" w:fill="FFFFFF"/>
      </w:rPr>
      <w:t>CC BY-NC-ND</w:t>
    </w:r>
    <w:r w:rsidR="009754B5" w:rsidRPr="00483882">
      <w:rPr>
        <w:rFonts w:ascii="Sitka Display" w:hAnsi="Sitka Display" w:cs="Arial"/>
        <w:sz w:val="20"/>
        <w:szCs w:val="20"/>
        <w:shd w:val="clear" w:color="auto" w:fill="FFFFFF"/>
      </w:rPr>
      <w:t xml:space="preserve"> 4.0)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3D67" w14:textId="77777777" w:rsidR="002D4B70" w:rsidRDefault="002D4B70" w:rsidP="0052041F">
      <w:pPr>
        <w:spacing w:after="0" w:line="240" w:lineRule="auto"/>
      </w:pPr>
      <w:r>
        <w:separator/>
      </w:r>
    </w:p>
  </w:footnote>
  <w:footnote w:type="continuationSeparator" w:id="0">
    <w:p w14:paraId="564FF30C" w14:textId="77777777" w:rsidR="002D4B70" w:rsidRDefault="002D4B70" w:rsidP="0052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0815" w14:textId="499E3700" w:rsidR="00F02CAD" w:rsidRPr="00CD152F" w:rsidRDefault="00F02CAD" w:rsidP="00F02CAD">
    <w:pPr>
      <w:pStyle w:val="Header"/>
      <w:rPr>
        <w:rFonts w:ascii="Sitka Display" w:hAnsi="Sitka Display"/>
        <w:b/>
        <w:bCs/>
        <w:i/>
        <w:iCs/>
        <w:color w:val="548DD4" w:themeColor="text2" w:themeTint="99"/>
        <w:sz w:val="14"/>
        <w:szCs w:val="14"/>
        <w:lang w:val="en-IN"/>
      </w:rPr>
    </w:pPr>
    <w:r w:rsidRPr="00CD152F">
      <w:rPr>
        <w:rFonts w:ascii="Sitka Display" w:hAnsi="Sitka Display"/>
        <w:b/>
        <w:bCs/>
        <w:i/>
        <w:iCs/>
        <w:color w:val="548DD4" w:themeColor="text2" w:themeTint="99"/>
        <w:sz w:val="14"/>
        <w:szCs w:val="14"/>
        <w:vertAlign w:val="superscript"/>
        <w:lang w:val="en-IN"/>
      </w:rPr>
      <w:t>*</w:t>
    </w:r>
    <w:r w:rsidRPr="00CD152F">
      <w:rPr>
        <w:rFonts w:ascii="Sitka Display" w:hAnsi="Sitka Display"/>
        <w:b/>
        <w:bCs/>
        <w:i/>
        <w:iCs/>
        <w:color w:val="548DD4" w:themeColor="text2" w:themeTint="99"/>
        <w:sz w:val="14"/>
        <w:szCs w:val="14"/>
        <w:lang w:val="en-IN"/>
      </w:rPr>
      <w:t>Corresponding Author</w:t>
    </w:r>
    <w:r w:rsidR="00062D93" w:rsidRPr="00CD152F">
      <w:rPr>
        <w:rFonts w:ascii="Sitka Display" w:hAnsi="Sitka Display"/>
        <w:i/>
        <w:iCs/>
        <w:color w:val="548DD4" w:themeColor="text2" w:themeTint="99"/>
        <w:sz w:val="14"/>
        <w:szCs w:val="14"/>
        <w:lang w:val="en-IN"/>
      </w:rPr>
      <w:t xml:space="preserve"> [</w:t>
    </w:r>
    <w:r w:rsidR="00CD152F" w:rsidRPr="00CD152F">
      <w:rPr>
        <w:rFonts w:ascii="Sitka Display" w:hAnsi="Sitka Display"/>
        <w:i/>
        <w:iCs/>
        <w:color w:val="548DD4" w:themeColor="text2" w:themeTint="99"/>
        <w:sz w:val="14"/>
        <w:szCs w:val="14"/>
        <w:lang w:val="en-IN"/>
      </w:rPr>
      <w:t>2019</w:t>
    </w:r>
    <w:r w:rsidR="00062D93" w:rsidRPr="00CD152F">
      <w:rPr>
        <w:rFonts w:ascii="Sitka Display" w:hAnsi="Sitka Display"/>
        <w:i/>
        <w:iCs/>
        <w:color w:val="548DD4" w:themeColor="text2" w:themeTint="99"/>
        <w:sz w:val="14"/>
        <w:szCs w:val="14"/>
        <w:lang w:val="en-IN"/>
      </w:rPr>
      <w:t>]</w:t>
    </w:r>
    <w:r w:rsidR="00062D93" w:rsidRPr="00CD152F">
      <w:rPr>
        <w:color w:val="548DD4" w:themeColor="text2" w:themeTint="99"/>
        <w:sz w:val="16"/>
        <w:szCs w:val="16"/>
      </w:rPr>
      <w:t xml:space="preserve">                                                        </w:t>
    </w:r>
    <w:r w:rsidR="00CD152F">
      <w:rPr>
        <w:color w:val="548DD4" w:themeColor="text2" w:themeTint="99"/>
        <w:sz w:val="16"/>
        <w:szCs w:val="16"/>
      </w:rPr>
      <w:t xml:space="preserve">                                                                                       </w:t>
    </w:r>
    <w:r w:rsidR="00062D93" w:rsidRPr="00CD152F">
      <w:rPr>
        <w:rFonts w:ascii="Sitka Display" w:hAnsi="Sitka Display"/>
        <w:i/>
        <w:iCs/>
        <w:color w:val="548DD4" w:themeColor="text2" w:themeTint="99"/>
        <w:sz w:val="14"/>
        <w:szCs w:val="14"/>
        <w:lang w:val="en-IN"/>
      </w:rPr>
      <w:t>Instructions to Authors Preparing their Research Articles for AIJCST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5306"/>
    </w:tblGrid>
    <w:tr w:rsidR="0052041F" w14:paraId="64E333D5" w14:textId="77777777" w:rsidTr="00771FEC">
      <w:trPr>
        <w:trHeight w:val="72"/>
        <w:jc w:val="center"/>
      </w:trPr>
      <w:tc>
        <w:tcPr>
          <w:tcW w:w="5504" w:type="dxa"/>
        </w:tcPr>
        <w:p w14:paraId="6AF106A3" w14:textId="77777777" w:rsidR="0052041F" w:rsidRPr="002922B8" w:rsidRDefault="0052041F" w:rsidP="00004CF3">
          <w:pPr>
            <w:tabs>
              <w:tab w:val="left" w:pos="739"/>
              <w:tab w:val="left" w:pos="4776"/>
              <w:tab w:val="left" w:pos="8986"/>
            </w:tabs>
            <w:rPr>
              <w:rFonts w:ascii="Palatino Linotype" w:eastAsia="SimSun" w:hAnsi="Palatino Linotype" w:cs="Times New Roman"/>
              <w:b/>
              <w:color w:val="2408CA"/>
              <w:sz w:val="16"/>
              <w:szCs w:val="16"/>
            </w:rPr>
          </w:pPr>
          <w:r w:rsidRPr="00581756">
            <w:rPr>
              <w:rFonts w:ascii="Palatino Linotype" w:eastAsia="SimSun" w:hAnsi="Palatino Linotype" w:cs="Times New Roman"/>
              <w:b/>
              <w:color w:val="548DD4" w:themeColor="text2" w:themeTint="99"/>
              <w:sz w:val="16"/>
              <w:szCs w:val="16"/>
            </w:rPr>
            <w:t>NextGen Scientific Publication</w:t>
          </w:r>
        </w:p>
      </w:tc>
      <w:tc>
        <w:tcPr>
          <w:tcW w:w="5306" w:type="dxa"/>
        </w:tcPr>
        <w:p w14:paraId="3B9882EB" w14:textId="53906E15" w:rsidR="0052041F" w:rsidRPr="002922B8" w:rsidRDefault="00C63767" w:rsidP="00004CF3">
          <w:pPr>
            <w:tabs>
              <w:tab w:val="center" w:pos="4680"/>
              <w:tab w:val="right" w:pos="9360"/>
            </w:tabs>
            <w:jc w:val="right"/>
            <w:rPr>
              <w:rFonts w:ascii="Palatino Linotype" w:eastAsia="SimSun" w:hAnsi="Palatino Linotype" w:cs="Times New Roman"/>
              <w:color w:val="000000"/>
              <w:sz w:val="16"/>
              <w:szCs w:val="16"/>
            </w:rPr>
          </w:pPr>
          <w:r>
            <w:rPr>
              <w:rFonts w:ascii="Palatino Linotype" w:eastAsia="SimSun" w:hAnsi="Palatino Linotype" w:cs="Times New Roman"/>
              <w:color w:val="000000"/>
              <w:sz w:val="16"/>
              <w:szCs w:val="16"/>
            </w:rPr>
            <w:t xml:space="preserve"> </w:t>
          </w:r>
          <w:r w:rsidR="0052041F" w:rsidRPr="0033099C">
            <w:rPr>
              <w:rFonts w:ascii="Palatino Linotype" w:eastAsia="SimSun" w:hAnsi="Palatino Linotype" w:cs="Times New Roman"/>
              <w:color w:val="000000"/>
              <w:sz w:val="16"/>
              <w:szCs w:val="16"/>
            </w:rPr>
            <w:t xml:space="preserve">Volume 1 Issue 1, Pg. No. </w:t>
          </w:r>
          <w:r w:rsidR="0052041F">
            <w:rPr>
              <w:rFonts w:ascii="Palatino Linotype" w:eastAsia="SimSun" w:hAnsi="Palatino Linotype" w:cs="Times New Roman"/>
              <w:color w:val="000000"/>
              <w:sz w:val="16"/>
              <w:szCs w:val="16"/>
            </w:rPr>
            <w:t xml:space="preserve">1-6, </w:t>
          </w:r>
          <w:r w:rsidR="0052041F">
            <w:rPr>
              <w:rFonts w:ascii="Palatino Linotype" w:eastAsia="SimSun" w:hAnsi="Palatino Linotype" w:cs="Times New Roman"/>
              <w:color w:val="000000"/>
              <w:sz w:val="16"/>
              <w:szCs w:val="18"/>
            </w:rPr>
            <w:t>AIJCST-V1I1P101</w:t>
          </w:r>
          <w:r w:rsidR="0052041F" w:rsidRPr="0033099C">
            <w:rPr>
              <w:rFonts w:ascii="Palatino Linotype" w:eastAsia="SimSun" w:hAnsi="Palatino Linotype" w:cs="Times New Roman"/>
              <w:color w:val="000000"/>
              <w:sz w:val="16"/>
              <w:szCs w:val="16"/>
            </w:rPr>
            <w:t xml:space="preserve">, </w:t>
          </w:r>
          <w:r w:rsidR="00CD152F">
            <w:rPr>
              <w:rFonts w:ascii="Palatino Linotype" w:eastAsia="SimSun" w:hAnsi="Palatino Linotype" w:cs="Times New Roman"/>
              <w:color w:val="548DD4" w:themeColor="text2" w:themeTint="99"/>
              <w:sz w:val="16"/>
              <w:szCs w:val="16"/>
            </w:rPr>
            <w:t>2019</w:t>
          </w:r>
        </w:p>
      </w:tc>
    </w:tr>
    <w:tr w:rsidR="0052041F" w14:paraId="61E02477" w14:textId="77777777" w:rsidTr="00771FEC">
      <w:trPr>
        <w:trHeight w:val="72"/>
        <w:jc w:val="center"/>
      </w:trPr>
      <w:tc>
        <w:tcPr>
          <w:tcW w:w="5504" w:type="dxa"/>
        </w:tcPr>
        <w:p w14:paraId="7B4850A3" w14:textId="77777777" w:rsidR="0052041F" w:rsidRPr="002922B8" w:rsidRDefault="0052041F" w:rsidP="00004CF3">
          <w:pPr>
            <w:rPr>
              <w:rFonts w:ascii="Palatino Linotype" w:eastAsia="SimSun" w:hAnsi="Palatino Linotype" w:cs="Times New Roman"/>
              <w:color w:val="000000"/>
              <w:sz w:val="16"/>
              <w:szCs w:val="16"/>
            </w:rPr>
          </w:pPr>
          <w:r w:rsidRPr="002922B8">
            <w:rPr>
              <w:rFonts w:ascii="Palatino Linotype" w:eastAsia="SimSun" w:hAnsi="Palatino Linotype" w:cs="Times New Roman"/>
              <w:color w:val="000000"/>
              <w:sz w:val="16"/>
              <w:szCs w:val="16"/>
            </w:rPr>
            <w:t>American International Journal of Computer Science and Technology</w:t>
          </w:r>
        </w:p>
      </w:tc>
      <w:tc>
        <w:tcPr>
          <w:tcW w:w="5306" w:type="dxa"/>
        </w:tcPr>
        <w:p w14:paraId="204A6A63" w14:textId="47BB6E3B" w:rsidR="0052041F" w:rsidRPr="009C593A" w:rsidRDefault="006F5086" w:rsidP="00004CF3">
          <w:pPr>
            <w:tabs>
              <w:tab w:val="center" w:pos="4680"/>
              <w:tab w:val="right" w:pos="9360"/>
            </w:tabs>
            <w:jc w:val="right"/>
            <w:rPr>
              <w:rFonts w:ascii="Times New Roman" w:eastAsia="SimSun" w:hAnsi="Times New Roman" w:cs="Times New Roman"/>
              <w:color w:val="2408CA"/>
              <w:sz w:val="16"/>
              <w:szCs w:val="18"/>
            </w:rPr>
          </w:pPr>
          <w:r>
            <w:rPr>
              <w:noProof/>
            </w:rPr>
            <w:drawing>
              <wp:anchor distT="0" distB="0" distL="114300" distR="114300" simplePos="0" relativeHeight="251661312" behindDoc="0" locked="0" layoutInCell="1" allowOverlap="1" wp14:anchorId="18539943" wp14:editId="3A40A748">
                <wp:simplePos x="0" y="0"/>
                <wp:positionH relativeFrom="column">
                  <wp:posOffset>450446</wp:posOffset>
                </wp:positionH>
                <wp:positionV relativeFrom="paragraph">
                  <wp:posOffset>-17434</wp:posOffset>
                </wp:positionV>
                <wp:extent cx="177800" cy="177800"/>
                <wp:effectExtent l="0" t="0" r="0" b="0"/>
                <wp:wrapNone/>
                <wp:docPr id="2078694255" name="Picture 5" descr="irjems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jems d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41F" w:rsidRPr="0033099C">
            <w:rPr>
              <w:rFonts w:ascii="Palatino Linotype" w:eastAsia="SimSun" w:hAnsi="Palatino Linotype" w:cs="Times New Roman"/>
              <w:b/>
              <w:bCs/>
              <w:color w:val="0070C0"/>
              <w:sz w:val="16"/>
              <w:szCs w:val="18"/>
            </w:rPr>
            <w:t xml:space="preserve"> </w:t>
          </w:r>
          <w:r w:rsidR="0052041F" w:rsidRPr="00355CEC">
            <w:rPr>
              <w:rFonts w:ascii="Palatino Linotype" w:eastAsia="SimSun" w:hAnsi="Palatino Linotype" w:cs="Times New Roman"/>
              <w:color w:val="548DD4" w:themeColor="text2" w:themeTint="99"/>
              <w:sz w:val="16"/>
              <w:szCs w:val="18"/>
            </w:rPr>
            <w:t>https://doi.org/10.</w:t>
          </w:r>
          <w:r w:rsidR="001713B8">
            <w:rPr>
              <w:rFonts w:ascii="Palatino Linotype" w:eastAsia="SimSun" w:hAnsi="Palatino Linotype" w:cs="Times New Roman"/>
              <w:color w:val="548DD4" w:themeColor="text2" w:themeTint="99"/>
              <w:sz w:val="16"/>
              <w:szCs w:val="18"/>
            </w:rPr>
            <w:t>63282</w:t>
          </w:r>
          <w:r w:rsidR="0052041F" w:rsidRPr="00355CEC">
            <w:rPr>
              <w:rFonts w:ascii="Palatino Linotype" w:eastAsia="SimSun" w:hAnsi="Palatino Linotype" w:cs="Times New Roman"/>
              <w:color w:val="548DD4" w:themeColor="text2" w:themeTint="99"/>
              <w:sz w:val="16"/>
              <w:szCs w:val="18"/>
            </w:rPr>
            <w:t>/</w:t>
          </w:r>
          <w:r w:rsidR="00CD152F">
            <w:rPr>
              <w:rFonts w:ascii="Palatino Linotype" w:eastAsia="SimSun" w:hAnsi="Palatino Linotype" w:cs="Times New Roman"/>
              <w:color w:val="548DD4" w:themeColor="text2" w:themeTint="99"/>
              <w:sz w:val="16"/>
              <w:szCs w:val="18"/>
            </w:rPr>
            <w:t>3117-5481</w:t>
          </w:r>
          <w:r w:rsidR="0052041F" w:rsidRPr="00355CEC">
            <w:rPr>
              <w:rFonts w:ascii="Palatino Linotype" w:eastAsia="SimSun" w:hAnsi="Palatino Linotype" w:cs="Times New Roman"/>
              <w:color w:val="548DD4" w:themeColor="text2" w:themeTint="99"/>
              <w:sz w:val="16"/>
              <w:szCs w:val="18"/>
            </w:rPr>
            <w:t>/AIJCST-V1I1P101</w:t>
          </w:r>
        </w:p>
      </w:tc>
    </w:tr>
  </w:tbl>
  <w:p w14:paraId="6EE3D486" w14:textId="07C1EAD6" w:rsidR="0052041F" w:rsidRDefault="00925468" w:rsidP="00925468">
    <w:pPr>
      <w:pStyle w:val="Header"/>
      <w:tabs>
        <w:tab w:val="clear" w:pos="4680"/>
        <w:tab w:val="clear" w:pos="9360"/>
        <w:tab w:val="left" w:pos="77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F16"/>
    <w:multiLevelType w:val="hybridMultilevel"/>
    <w:tmpl w:val="C5F495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B875370"/>
    <w:multiLevelType w:val="multilevel"/>
    <w:tmpl w:val="5296A054"/>
    <w:lvl w:ilvl="0">
      <w:start w:val="1"/>
      <w:numFmt w:val="decimal"/>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F3DAF"/>
    <w:multiLevelType w:val="multilevel"/>
    <w:tmpl w:val="3F4E09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71185"/>
    <w:multiLevelType w:val="hybridMultilevel"/>
    <w:tmpl w:val="53B811C8"/>
    <w:lvl w:ilvl="0" w:tplc="B3DA656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F49B4"/>
    <w:multiLevelType w:val="multilevel"/>
    <w:tmpl w:val="607E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25066"/>
    <w:multiLevelType w:val="multilevel"/>
    <w:tmpl w:val="5C0A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787817"/>
    <w:multiLevelType w:val="hybridMultilevel"/>
    <w:tmpl w:val="7D06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94259">
    <w:abstractNumId w:val="6"/>
  </w:num>
  <w:num w:numId="2" w16cid:durableId="186993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240729">
    <w:abstractNumId w:val="5"/>
  </w:num>
  <w:num w:numId="4" w16cid:durableId="823282567">
    <w:abstractNumId w:val="2"/>
  </w:num>
  <w:num w:numId="5" w16cid:durableId="246810157">
    <w:abstractNumId w:val="4"/>
  </w:num>
  <w:num w:numId="6" w16cid:durableId="383140342">
    <w:abstractNumId w:val="1"/>
  </w:num>
  <w:num w:numId="7" w16cid:durableId="45051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41F"/>
    <w:rsid w:val="00002860"/>
    <w:rsid w:val="00004552"/>
    <w:rsid w:val="00010BC3"/>
    <w:rsid w:val="00054A85"/>
    <w:rsid w:val="00062D93"/>
    <w:rsid w:val="0007134A"/>
    <w:rsid w:val="000A20B6"/>
    <w:rsid w:val="000D60A9"/>
    <w:rsid w:val="000E77D0"/>
    <w:rsid w:val="000F2F75"/>
    <w:rsid w:val="00163773"/>
    <w:rsid w:val="0016388E"/>
    <w:rsid w:val="001713B8"/>
    <w:rsid w:val="00214D21"/>
    <w:rsid w:val="002666A2"/>
    <w:rsid w:val="00286C97"/>
    <w:rsid w:val="002970C4"/>
    <w:rsid w:val="002D32FB"/>
    <w:rsid w:val="002D4B70"/>
    <w:rsid w:val="00311C68"/>
    <w:rsid w:val="003155B2"/>
    <w:rsid w:val="003204E9"/>
    <w:rsid w:val="00347311"/>
    <w:rsid w:val="00355CEC"/>
    <w:rsid w:val="00355E54"/>
    <w:rsid w:val="00363A3A"/>
    <w:rsid w:val="00365C37"/>
    <w:rsid w:val="003758BA"/>
    <w:rsid w:val="00375BC6"/>
    <w:rsid w:val="00380115"/>
    <w:rsid w:val="00393418"/>
    <w:rsid w:val="003B21BA"/>
    <w:rsid w:val="003C4567"/>
    <w:rsid w:val="003D0982"/>
    <w:rsid w:val="003F0EC7"/>
    <w:rsid w:val="003F62A6"/>
    <w:rsid w:val="004010F3"/>
    <w:rsid w:val="00425444"/>
    <w:rsid w:val="00433326"/>
    <w:rsid w:val="00483882"/>
    <w:rsid w:val="0049435A"/>
    <w:rsid w:val="004A6B96"/>
    <w:rsid w:val="004F7147"/>
    <w:rsid w:val="005030FF"/>
    <w:rsid w:val="00511FF9"/>
    <w:rsid w:val="0052041F"/>
    <w:rsid w:val="00535CC4"/>
    <w:rsid w:val="00544479"/>
    <w:rsid w:val="005578AE"/>
    <w:rsid w:val="00580153"/>
    <w:rsid w:val="00581756"/>
    <w:rsid w:val="00582EE0"/>
    <w:rsid w:val="00586C6A"/>
    <w:rsid w:val="005A581E"/>
    <w:rsid w:val="005A7DC4"/>
    <w:rsid w:val="005B396B"/>
    <w:rsid w:val="0060027F"/>
    <w:rsid w:val="0062009E"/>
    <w:rsid w:val="00657535"/>
    <w:rsid w:val="006B2E8F"/>
    <w:rsid w:val="006C06A9"/>
    <w:rsid w:val="006F2D27"/>
    <w:rsid w:val="006F5086"/>
    <w:rsid w:val="007009DA"/>
    <w:rsid w:val="00703906"/>
    <w:rsid w:val="0073595B"/>
    <w:rsid w:val="00735AD2"/>
    <w:rsid w:val="00771FEC"/>
    <w:rsid w:val="0079310F"/>
    <w:rsid w:val="007B2C3B"/>
    <w:rsid w:val="007F6B46"/>
    <w:rsid w:val="008300D4"/>
    <w:rsid w:val="008430B3"/>
    <w:rsid w:val="00862FE4"/>
    <w:rsid w:val="00865289"/>
    <w:rsid w:val="00876E37"/>
    <w:rsid w:val="00890D4F"/>
    <w:rsid w:val="0089210C"/>
    <w:rsid w:val="008A1BF2"/>
    <w:rsid w:val="008A671F"/>
    <w:rsid w:val="008B6E2F"/>
    <w:rsid w:val="008D7D02"/>
    <w:rsid w:val="008E61E2"/>
    <w:rsid w:val="008F3412"/>
    <w:rsid w:val="0091649D"/>
    <w:rsid w:val="00917E93"/>
    <w:rsid w:val="009218A7"/>
    <w:rsid w:val="00925166"/>
    <w:rsid w:val="00925468"/>
    <w:rsid w:val="00940198"/>
    <w:rsid w:val="00950A4D"/>
    <w:rsid w:val="00966215"/>
    <w:rsid w:val="009746A2"/>
    <w:rsid w:val="009754B5"/>
    <w:rsid w:val="0098372E"/>
    <w:rsid w:val="009A4975"/>
    <w:rsid w:val="009A6A90"/>
    <w:rsid w:val="009E08F5"/>
    <w:rsid w:val="00A0430E"/>
    <w:rsid w:val="00A667B3"/>
    <w:rsid w:val="00A70C31"/>
    <w:rsid w:val="00A72C21"/>
    <w:rsid w:val="00A84961"/>
    <w:rsid w:val="00AB1782"/>
    <w:rsid w:val="00AC4C4E"/>
    <w:rsid w:val="00B015BA"/>
    <w:rsid w:val="00B12AF4"/>
    <w:rsid w:val="00B22713"/>
    <w:rsid w:val="00B25905"/>
    <w:rsid w:val="00B334DA"/>
    <w:rsid w:val="00B440F3"/>
    <w:rsid w:val="00B52C1A"/>
    <w:rsid w:val="00B6471B"/>
    <w:rsid w:val="00BA1E2E"/>
    <w:rsid w:val="00BA3B1E"/>
    <w:rsid w:val="00BC7779"/>
    <w:rsid w:val="00BC7C45"/>
    <w:rsid w:val="00BE6570"/>
    <w:rsid w:val="00BE6C34"/>
    <w:rsid w:val="00BF1078"/>
    <w:rsid w:val="00BF416E"/>
    <w:rsid w:val="00BF531B"/>
    <w:rsid w:val="00C21E6C"/>
    <w:rsid w:val="00C40776"/>
    <w:rsid w:val="00C43712"/>
    <w:rsid w:val="00C507C2"/>
    <w:rsid w:val="00C567EF"/>
    <w:rsid w:val="00C61A1A"/>
    <w:rsid w:val="00C63767"/>
    <w:rsid w:val="00C73934"/>
    <w:rsid w:val="00C75147"/>
    <w:rsid w:val="00CA2A2E"/>
    <w:rsid w:val="00CC219E"/>
    <w:rsid w:val="00CC705C"/>
    <w:rsid w:val="00CD152F"/>
    <w:rsid w:val="00CE4661"/>
    <w:rsid w:val="00D15463"/>
    <w:rsid w:val="00D379E3"/>
    <w:rsid w:val="00D67BDF"/>
    <w:rsid w:val="00D829B7"/>
    <w:rsid w:val="00DA3C9C"/>
    <w:rsid w:val="00DC1E96"/>
    <w:rsid w:val="00DC2C9A"/>
    <w:rsid w:val="00DD7094"/>
    <w:rsid w:val="00E042BC"/>
    <w:rsid w:val="00E0762C"/>
    <w:rsid w:val="00E91A93"/>
    <w:rsid w:val="00EB7D82"/>
    <w:rsid w:val="00EC104E"/>
    <w:rsid w:val="00F02CAD"/>
    <w:rsid w:val="00F0300C"/>
    <w:rsid w:val="00F57F82"/>
    <w:rsid w:val="00F60CE8"/>
    <w:rsid w:val="00F92ED1"/>
    <w:rsid w:val="00F975ED"/>
    <w:rsid w:val="00FB152C"/>
    <w:rsid w:val="00FD38C3"/>
    <w:rsid w:val="00F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3D42"/>
  <w15:docId w15:val="{1F65A581-2112-414E-9BF7-81B386A5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04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C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204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50A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0A4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41F"/>
  </w:style>
  <w:style w:type="paragraph" w:styleId="Footer">
    <w:name w:val="footer"/>
    <w:basedOn w:val="Normal"/>
    <w:link w:val="FooterChar"/>
    <w:uiPriority w:val="99"/>
    <w:unhideWhenUsed/>
    <w:rsid w:val="00520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1F"/>
  </w:style>
  <w:style w:type="table" w:styleId="TableGrid">
    <w:name w:val="Table Grid"/>
    <w:basedOn w:val="TableNormal"/>
    <w:uiPriority w:val="59"/>
    <w:rsid w:val="0052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2041F"/>
    <w:rPr>
      <w:rFonts w:ascii="Times New Roman" w:eastAsia="Times New Roman" w:hAnsi="Times New Roman" w:cs="Times New Roman"/>
      <w:b/>
      <w:bCs/>
      <w:sz w:val="24"/>
      <w:szCs w:val="24"/>
    </w:rPr>
  </w:style>
  <w:style w:type="paragraph" w:styleId="NormalWeb">
    <w:name w:val="Normal (Web)"/>
    <w:basedOn w:val="Normal"/>
    <w:uiPriority w:val="99"/>
    <w:unhideWhenUsed/>
    <w:rsid w:val="00DA3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3C9C"/>
    <w:rPr>
      <w:b/>
      <w:bCs/>
    </w:rPr>
  </w:style>
  <w:style w:type="character" w:customStyle="1" w:styleId="Heading3Char">
    <w:name w:val="Heading 3 Char"/>
    <w:basedOn w:val="DefaultParagraphFont"/>
    <w:link w:val="Heading3"/>
    <w:uiPriority w:val="9"/>
    <w:rsid w:val="00B52C1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52C1A"/>
    <w:pPr>
      <w:ind w:left="720"/>
      <w:contextualSpacing/>
    </w:pPr>
    <w:rPr>
      <w:kern w:val="2"/>
      <w14:ligatures w14:val="standardContextual"/>
    </w:rPr>
  </w:style>
  <w:style w:type="character" w:customStyle="1" w:styleId="Heading2Char">
    <w:name w:val="Heading 2 Char"/>
    <w:basedOn w:val="DefaultParagraphFont"/>
    <w:link w:val="Heading2"/>
    <w:uiPriority w:val="9"/>
    <w:semiHidden/>
    <w:rsid w:val="003204E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93418"/>
    <w:rPr>
      <w:i/>
      <w:iCs/>
    </w:rPr>
  </w:style>
  <w:style w:type="character" w:styleId="Hyperlink">
    <w:name w:val="Hyperlink"/>
    <w:basedOn w:val="DefaultParagraphFont"/>
    <w:uiPriority w:val="99"/>
    <w:semiHidden/>
    <w:unhideWhenUsed/>
    <w:rsid w:val="00393418"/>
    <w:rPr>
      <w:color w:val="0000FF"/>
      <w:u w:val="single"/>
    </w:rPr>
  </w:style>
  <w:style w:type="paragraph" w:styleId="BalloonText">
    <w:name w:val="Balloon Text"/>
    <w:basedOn w:val="Normal"/>
    <w:link w:val="BalloonTextChar"/>
    <w:uiPriority w:val="99"/>
    <w:semiHidden/>
    <w:unhideWhenUsed/>
    <w:rsid w:val="00C73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934"/>
    <w:rPr>
      <w:rFonts w:ascii="Tahoma" w:hAnsi="Tahoma" w:cs="Tahoma"/>
      <w:sz w:val="16"/>
      <w:szCs w:val="16"/>
    </w:rPr>
  </w:style>
  <w:style w:type="character" w:customStyle="1" w:styleId="Heading5Char">
    <w:name w:val="Heading 5 Char"/>
    <w:basedOn w:val="DefaultParagraphFont"/>
    <w:link w:val="Heading5"/>
    <w:uiPriority w:val="9"/>
    <w:semiHidden/>
    <w:rsid w:val="00950A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0A4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1486">
      <w:bodyDiv w:val="1"/>
      <w:marLeft w:val="0"/>
      <w:marRight w:val="0"/>
      <w:marTop w:val="0"/>
      <w:marBottom w:val="0"/>
      <w:divBdr>
        <w:top w:val="none" w:sz="0" w:space="0" w:color="auto"/>
        <w:left w:val="none" w:sz="0" w:space="0" w:color="auto"/>
        <w:bottom w:val="none" w:sz="0" w:space="0" w:color="auto"/>
        <w:right w:val="none" w:sz="0" w:space="0" w:color="auto"/>
      </w:divBdr>
      <w:divsChild>
        <w:div w:id="224533131">
          <w:marLeft w:val="0"/>
          <w:marRight w:val="0"/>
          <w:marTop w:val="0"/>
          <w:marBottom w:val="0"/>
          <w:divBdr>
            <w:top w:val="none" w:sz="0" w:space="0" w:color="auto"/>
            <w:left w:val="none" w:sz="0" w:space="0" w:color="auto"/>
            <w:bottom w:val="none" w:sz="0" w:space="0" w:color="auto"/>
            <w:right w:val="none" w:sz="0" w:space="0" w:color="auto"/>
          </w:divBdr>
          <w:divsChild>
            <w:div w:id="15605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19562665">
      <w:bodyDiv w:val="1"/>
      <w:marLeft w:val="0"/>
      <w:marRight w:val="0"/>
      <w:marTop w:val="0"/>
      <w:marBottom w:val="0"/>
      <w:divBdr>
        <w:top w:val="none" w:sz="0" w:space="0" w:color="auto"/>
        <w:left w:val="none" w:sz="0" w:space="0" w:color="auto"/>
        <w:bottom w:val="none" w:sz="0" w:space="0" w:color="auto"/>
        <w:right w:val="none" w:sz="0" w:space="0" w:color="auto"/>
      </w:divBdr>
    </w:div>
    <w:div w:id="581835817">
      <w:bodyDiv w:val="1"/>
      <w:marLeft w:val="0"/>
      <w:marRight w:val="0"/>
      <w:marTop w:val="0"/>
      <w:marBottom w:val="0"/>
      <w:divBdr>
        <w:top w:val="none" w:sz="0" w:space="0" w:color="auto"/>
        <w:left w:val="none" w:sz="0" w:space="0" w:color="auto"/>
        <w:bottom w:val="none" w:sz="0" w:space="0" w:color="auto"/>
        <w:right w:val="none" w:sz="0" w:space="0" w:color="auto"/>
      </w:divBdr>
    </w:div>
    <w:div w:id="699866605">
      <w:bodyDiv w:val="1"/>
      <w:marLeft w:val="0"/>
      <w:marRight w:val="0"/>
      <w:marTop w:val="0"/>
      <w:marBottom w:val="0"/>
      <w:divBdr>
        <w:top w:val="none" w:sz="0" w:space="0" w:color="auto"/>
        <w:left w:val="none" w:sz="0" w:space="0" w:color="auto"/>
        <w:bottom w:val="none" w:sz="0" w:space="0" w:color="auto"/>
        <w:right w:val="none" w:sz="0" w:space="0" w:color="auto"/>
      </w:divBdr>
    </w:div>
    <w:div w:id="782651397">
      <w:bodyDiv w:val="1"/>
      <w:marLeft w:val="0"/>
      <w:marRight w:val="0"/>
      <w:marTop w:val="0"/>
      <w:marBottom w:val="0"/>
      <w:divBdr>
        <w:top w:val="none" w:sz="0" w:space="0" w:color="auto"/>
        <w:left w:val="none" w:sz="0" w:space="0" w:color="auto"/>
        <w:bottom w:val="none" w:sz="0" w:space="0" w:color="auto"/>
        <w:right w:val="none" w:sz="0" w:space="0" w:color="auto"/>
      </w:divBdr>
    </w:div>
    <w:div w:id="872301323">
      <w:bodyDiv w:val="1"/>
      <w:marLeft w:val="0"/>
      <w:marRight w:val="0"/>
      <w:marTop w:val="0"/>
      <w:marBottom w:val="0"/>
      <w:divBdr>
        <w:top w:val="none" w:sz="0" w:space="0" w:color="auto"/>
        <w:left w:val="none" w:sz="0" w:space="0" w:color="auto"/>
        <w:bottom w:val="none" w:sz="0" w:space="0" w:color="auto"/>
        <w:right w:val="none" w:sz="0" w:space="0" w:color="auto"/>
      </w:divBdr>
    </w:div>
    <w:div w:id="945887906">
      <w:bodyDiv w:val="1"/>
      <w:marLeft w:val="0"/>
      <w:marRight w:val="0"/>
      <w:marTop w:val="0"/>
      <w:marBottom w:val="0"/>
      <w:divBdr>
        <w:top w:val="none" w:sz="0" w:space="0" w:color="auto"/>
        <w:left w:val="none" w:sz="0" w:space="0" w:color="auto"/>
        <w:bottom w:val="none" w:sz="0" w:space="0" w:color="auto"/>
        <w:right w:val="none" w:sz="0" w:space="0" w:color="auto"/>
      </w:divBdr>
      <w:divsChild>
        <w:div w:id="2034261163">
          <w:marLeft w:val="0"/>
          <w:marRight w:val="0"/>
          <w:marTop w:val="0"/>
          <w:marBottom w:val="0"/>
          <w:divBdr>
            <w:top w:val="none" w:sz="0" w:space="0" w:color="auto"/>
            <w:left w:val="none" w:sz="0" w:space="0" w:color="auto"/>
            <w:bottom w:val="none" w:sz="0" w:space="0" w:color="auto"/>
            <w:right w:val="none" w:sz="0" w:space="0" w:color="auto"/>
          </w:divBdr>
          <w:divsChild>
            <w:div w:id="12688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0795">
      <w:bodyDiv w:val="1"/>
      <w:marLeft w:val="0"/>
      <w:marRight w:val="0"/>
      <w:marTop w:val="0"/>
      <w:marBottom w:val="0"/>
      <w:divBdr>
        <w:top w:val="none" w:sz="0" w:space="0" w:color="auto"/>
        <w:left w:val="none" w:sz="0" w:space="0" w:color="auto"/>
        <w:bottom w:val="none" w:sz="0" w:space="0" w:color="auto"/>
        <w:right w:val="none" w:sz="0" w:space="0" w:color="auto"/>
      </w:divBdr>
    </w:div>
    <w:div w:id="14570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worldwildlife.org/publications/living-planet-report-2022" TargetMode="External"/><Relationship Id="rId2" Type="http://schemas.openxmlformats.org/officeDocument/2006/relationships/numbering" Target="numbering.xml"/><Relationship Id="rId16" Type="http://schemas.openxmlformats.org/officeDocument/2006/relationships/hyperlink" Target="https://www.unep.org/resources/making-peace-n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pcc.ch/report/ar6/sy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9F03-27FE-4AB4-BDCC-6C2DD15A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AIJCST Paper Template</vt:lpstr>
    </vt:vector>
  </TitlesOfParts>
  <Company>AIJCST</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AIJCST Paper Template</dc:title>
  <dc:creator/>
  <cp:lastModifiedBy>Shanawaz G B</cp:lastModifiedBy>
  <cp:revision>267</cp:revision>
  <dcterms:created xsi:type="dcterms:W3CDTF">2025-10-16T11:33:00Z</dcterms:created>
  <dcterms:modified xsi:type="dcterms:W3CDTF">2025-11-07T10:59:00Z</dcterms:modified>
</cp:coreProperties>
</file>